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F4" w:rsidRPr="004E2E2B" w:rsidRDefault="000163F4" w:rsidP="000163F4">
      <w:pPr>
        <w:rPr>
          <w:rFonts w:ascii="Times New Roman" w:hAnsi="Times New Roman"/>
          <w:b/>
          <w:sz w:val="24"/>
          <w:szCs w:val="24"/>
        </w:rPr>
      </w:pPr>
      <w:r w:rsidRPr="004E2E2B">
        <w:rPr>
          <w:rFonts w:ascii="Times New Roman" w:hAnsi="Times New Roman"/>
          <w:b/>
          <w:sz w:val="24"/>
          <w:szCs w:val="24"/>
        </w:rPr>
        <w:t>1</w:t>
      </w:r>
      <w:r>
        <w:rPr>
          <w:rFonts w:ascii="Times New Roman" w:hAnsi="Times New Roman"/>
          <w:b/>
          <w:sz w:val="24"/>
          <w:szCs w:val="24"/>
          <w:vertAlign w:val="superscript"/>
        </w:rPr>
        <w:t>st</w:t>
      </w:r>
      <w:r w:rsidRPr="004E2E2B">
        <w:rPr>
          <w:rFonts w:ascii="Times New Roman" w:hAnsi="Times New Roman"/>
          <w:b/>
          <w:sz w:val="24"/>
          <w:szCs w:val="24"/>
        </w:rPr>
        <w:t xml:space="preserve"> SUNDAY OF LENT [</w:t>
      </w:r>
      <w:r>
        <w:rPr>
          <w:rFonts w:ascii="Times New Roman" w:hAnsi="Times New Roman"/>
          <w:b/>
          <w:sz w:val="24"/>
          <w:szCs w:val="24"/>
        </w:rPr>
        <w:t>17</w:t>
      </w:r>
      <w:r w:rsidRPr="000163F4">
        <w:rPr>
          <w:rFonts w:ascii="Times New Roman" w:hAnsi="Times New Roman"/>
          <w:b/>
          <w:sz w:val="24"/>
          <w:szCs w:val="24"/>
          <w:vertAlign w:val="superscript"/>
        </w:rPr>
        <w:t>th</w:t>
      </w:r>
      <w:r>
        <w:rPr>
          <w:rFonts w:ascii="Times New Roman" w:hAnsi="Times New Roman"/>
          <w:b/>
          <w:sz w:val="24"/>
          <w:szCs w:val="24"/>
        </w:rPr>
        <w:t xml:space="preserve"> February, 2013</w:t>
      </w:r>
      <w:r w:rsidRPr="004E2E2B">
        <w:rPr>
          <w:rFonts w:ascii="Times New Roman" w:hAnsi="Times New Roman"/>
          <w:b/>
          <w:sz w:val="24"/>
          <w:szCs w:val="24"/>
        </w:rPr>
        <w:t>]</w:t>
      </w:r>
    </w:p>
    <w:p w:rsidR="000163F4" w:rsidRPr="000D57AD" w:rsidRDefault="000163F4" w:rsidP="000163F4">
      <w:pPr>
        <w:rPr>
          <w:rFonts w:ascii="Times New Roman" w:hAnsi="Times New Roman"/>
          <w:sz w:val="24"/>
          <w:szCs w:val="24"/>
        </w:rPr>
      </w:pPr>
      <w:r w:rsidRPr="00FF05BD">
        <w:rPr>
          <w:rFonts w:ascii="Times New Roman" w:hAnsi="Times New Roman"/>
          <w:sz w:val="24"/>
          <w:szCs w:val="24"/>
        </w:rPr>
        <w:t>READINGS:</w:t>
      </w:r>
      <w:r w:rsidRPr="000D57AD">
        <w:rPr>
          <w:rFonts w:ascii="Times New Roman" w:hAnsi="Times New Roman"/>
          <w:sz w:val="24"/>
          <w:szCs w:val="24"/>
        </w:rPr>
        <w:t xml:space="preserve"> Deut. 26: 4 – 10/ Rom. 10:8-13/ Luke 4: 1 – 13</w:t>
      </w:r>
    </w:p>
    <w:p w:rsidR="000163F4" w:rsidRDefault="000163F4" w:rsidP="000163F4">
      <w:pPr>
        <w:jc w:val="both"/>
        <w:rPr>
          <w:rFonts w:ascii="Times New Roman" w:hAnsi="Times New Roman"/>
          <w:sz w:val="24"/>
          <w:szCs w:val="24"/>
        </w:rPr>
      </w:pPr>
      <w:r w:rsidRPr="000D57AD">
        <w:rPr>
          <w:rFonts w:ascii="Times New Roman" w:hAnsi="Times New Roman"/>
          <w:sz w:val="24"/>
          <w:szCs w:val="24"/>
          <w:u w:val="single"/>
        </w:rPr>
        <w:t xml:space="preserve">THEME: </w:t>
      </w:r>
      <w:r w:rsidRPr="000D57AD">
        <w:rPr>
          <w:rFonts w:ascii="Times New Roman" w:hAnsi="Times New Roman"/>
          <w:sz w:val="24"/>
          <w:szCs w:val="24"/>
        </w:rPr>
        <w:t xml:space="preserve"> GOD FIRST</w:t>
      </w:r>
    </w:p>
    <w:p w:rsidR="0045472C" w:rsidRDefault="0045472C" w:rsidP="0045472C">
      <w:pPr>
        <w:pStyle w:val="NormalWeb"/>
        <w:jc w:val="center"/>
      </w:pPr>
      <w:r>
        <w:t>By Very Rev. Fr. John Louis (</w:t>
      </w:r>
      <w:hyperlink r:id="rId6" w:history="1">
        <w:r>
          <w:rPr>
            <w:rStyle w:val="Hyperlink"/>
          </w:rPr>
          <w:t>http://frlouis.com</w:t>
        </w:r>
      </w:hyperlink>
      <w:r>
        <w:t>)</w:t>
      </w:r>
    </w:p>
    <w:p w:rsidR="0045472C" w:rsidRPr="000D57AD" w:rsidRDefault="0045472C" w:rsidP="000163F4">
      <w:pPr>
        <w:jc w:val="both"/>
        <w:rPr>
          <w:rFonts w:ascii="Times New Roman" w:hAnsi="Times New Roman"/>
          <w:sz w:val="24"/>
          <w:szCs w:val="24"/>
        </w:rPr>
      </w:pPr>
      <w:bookmarkStart w:id="0" w:name="_GoBack"/>
      <w:bookmarkEnd w:id="0"/>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On this very </w:t>
      </w:r>
      <w:r w:rsidRPr="000D57AD">
        <w:rPr>
          <w:rFonts w:ascii="Times New Roman" w:hAnsi="Times New Roman"/>
          <w:b/>
          <w:sz w:val="24"/>
          <w:szCs w:val="24"/>
        </w:rPr>
        <w:t>first</w:t>
      </w:r>
      <w:r w:rsidRPr="000D57AD">
        <w:rPr>
          <w:rFonts w:ascii="Times New Roman" w:hAnsi="Times New Roman"/>
          <w:sz w:val="24"/>
          <w:szCs w:val="24"/>
        </w:rPr>
        <w:t xml:space="preserve"> Sunday of Lent, the Word of God reminds us that </w:t>
      </w:r>
      <w:r w:rsidRPr="000D57AD">
        <w:rPr>
          <w:rFonts w:ascii="Times New Roman" w:hAnsi="Times New Roman"/>
          <w:b/>
          <w:sz w:val="24"/>
          <w:szCs w:val="24"/>
        </w:rPr>
        <w:t>God is first and he must be first in our lives</w:t>
      </w:r>
      <w:r w:rsidRPr="000D57AD">
        <w:rPr>
          <w:rFonts w:ascii="Times New Roman" w:hAnsi="Times New Roman"/>
          <w:sz w:val="24"/>
          <w:szCs w:val="24"/>
        </w:rPr>
        <w:t xml:space="preserve">!  So, beloved, if God is not holding the unique first place in our lives, then </w:t>
      </w:r>
      <w:r>
        <w:rPr>
          <w:rFonts w:ascii="Times New Roman" w:hAnsi="Times New Roman"/>
          <w:sz w:val="24"/>
          <w:szCs w:val="24"/>
        </w:rPr>
        <w:t xml:space="preserve">let </w:t>
      </w:r>
      <w:proofErr w:type="gramStart"/>
      <w:r>
        <w:rPr>
          <w:rFonts w:ascii="Times New Roman" w:hAnsi="Times New Roman"/>
          <w:sz w:val="24"/>
          <w:szCs w:val="24"/>
        </w:rPr>
        <w:t xml:space="preserve">us </w:t>
      </w:r>
      <w:r w:rsidRPr="000D57AD">
        <w:rPr>
          <w:rFonts w:ascii="Times New Roman" w:hAnsi="Times New Roman"/>
          <w:sz w:val="24"/>
          <w:szCs w:val="24"/>
        </w:rPr>
        <w:t>‘re</w:t>
      </w:r>
      <w:proofErr w:type="gramEnd"/>
      <w:r w:rsidRPr="000D57AD">
        <w:rPr>
          <w:rFonts w:ascii="Times New Roman" w:hAnsi="Times New Roman"/>
          <w:sz w:val="24"/>
          <w:szCs w:val="24"/>
        </w:rPr>
        <w:t xml:space="preserve">-position’ him: GOD FIRST!  </w:t>
      </w:r>
      <w:r w:rsidR="001C775B">
        <w:rPr>
          <w:rFonts w:ascii="Times New Roman" w:hAnsi="Times New Roman"/>
          <w:sz w:val="24"/>
          <w:szCs w:val="24"/>
        </w:rPr>
        <w:t xml:space="preserve"> </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FIRST READING:</w:t>
      </w:r>
    </w:p>
    <w:p w:rsidR="000163F4" w:rsidRPr="000D57AD" w:rsidRDefault="0044497A" w:rsidP="000163F4">
      <w:pPr>
        <w:jc w:val="both"/>
        <w:rPr>
          <w:rFonts w:ascii="Times New Roman" w:hAnsi="Times New Roman"/>
          <w:b/>
          <w:sz w:val="24"/>
          <w:szCs w:val="24"/>
          <w:u w:val="single"/>
        </w:rPr>
      </w:pPr>
      <w:r>
        <w:rPr>
          <w:rFonts w:ascii="Times New Roman" w:hAnsi="Times New Roman"/>
          <w:sz w:val="24"/>
          <w:szCs w:val="24"/>
        </w:rPr>
        <w:t xml:space="preserve">In anticipation of the Israelites entering the Promised Land, </w:t>
      </w:r>
      <w:r w:rsidR="000163F4" w:rsidRPr="000D57AD">
        <w:rPr>
          <w:rFonts w:ascii="Times New Roman" w:hAnsi="Times New Roman"/>
          <w:sz w:val="24"/>
          <w:szCs w:val="24"/>
        </w:rPr>
        <w:t xml:space="preserve">Moses instructed </w:t>
      </w:r>
      <w:r>
        <w:rPr>
          <w:rFonts w:ascii="Times New Roman" w:hAnsi="Times New Roman"/>
          <w:sz w:val="24"/>
          <w:szCs w:val="24"/>
        </w:rPr>
        <w:t xml:space="preserve">them </w:t>
      </w:r>
      <w:r w:rsidR="000163F4" w:rsidRPr="000D57AD">
        <w:rPr>
          <w:rFonts w:ascii="Times New Roman" w:hAnsi="Times New Roman"/>
          <w:sz w:val="24"/>
          <w:szCs w:val="24"/>
        </w:rPr>
        <w:t xml:space="preserve">to place GOD FIRST when they entered </w:t>
      </w:r>
      <w:r>
        <w:rPr>
          <w:rFonts w:ascii="Times New Roman" w:hAnsi="Times New Roman"/>
          <w:sz w:val="24"/>
          <w:szCs w:val="24"/>
        </w:rPr>
        <w:t>it</w:t>
      </w:r>
      <w:r w:rsidR="000163F4" w:rsidRPr="000D57AD">
        <w:rPr>
          <w:rFonts w:ascii="Times New Roman" w:hAnsi="Times New Roman"/>
          <w:sz w:val="24"/>
          <w:szCs w:val="24"/>
        </w:rPr>
        <w:t xml:space="preserve"> and prospered.  He knew his people were capable of abandoning God once they succeeded; he had in mind the precedence of his people worshipping the golden calf and claiming it had delivered them from slavery in Egypt.</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Moses instructed that: they were to place God </w:t>
      </w:r>
      <w:r w:rsidRPr="000D57AD">
        <w:rPr>
          <w:rFonts w:ascii="Times New Roman" w:hAnsi="Times New Roman"/>
          <w:b/>
          <w:sz w:val="24"/>
          <w:szCs w:val="24"/>
        </w:rPr>
        <w:t xml:space="preserve">first </w:t>
      </w:r>
      <w:r w:rsidRPr="000D57AD">
        <w:rPr>
          <w:rFonts w:ascii="Times New Roman" w:hAnsi="Times New Roman"/>
          <w:sz w:val="24"/>
          <w:szCs w:val="24"/>
        </w:rPr>
        <w:t xml:space="preserve">by offering him the </w:t>
      </w:r>
      <w:r w:rsidRPr="000D57AD">
        <w:rPr>
          <w:rFonts w:ascii="Times New Roman" w:hAnsi="Times New Roman"/>
          <w:b/>
          <w:sz w:val="24"/>
          <w:szCs w:val="24"/>
        </w:rPr>
        <w:t>first</w:t>
      </w:r>
      <w:r w:rsidRPr="000D57AD">
        <w:rPr>
          <w:rFonts w:ascii="Times New Roman" w:hAnsi="Times New Roman"/>
          <w:sz w:val="24"/>
          <w:szCs w:val="24"/>
        </w:rPr>
        <w:t xml:space="preserve"> fruit of the land and confessing the humble beginnings of their ancestors and how God had made them great.  Similarly, beloved, when we succeed or make good progress in life, let us not forget the God of our success or progress.  </w:t>
      </w:r>
    </w:p>
    <w:p w:rsidR="000163F4" w:rsidRPr="000D57AD" w:rsidRDefault="0044497A" w:rsidP="000163F4">
      <w:pPr>
        <w:jc w:val="both"/>
        <w:rPr>
          <w:rFonts w:ascii="Times New Roman" w:hAnsi="Times New Roman"/>
          <w:b/>
          <w:sz w:val="24"/>
          <w:szCs w:val="24"/>
          <w:u w:val="single"/>
        </w:rPr>
      </w:pPr>
      <w:r>
        <w:rPr>
          <w:rFonts w:ascii="Times New Roman" w:hAnsi="Times New Roman"/>
          <w:sz w:val="24"/>
          <w:szCs w:val="24"/>
        </w:rPr>
        <w:t>Some</w:t>
      </w:r>
      <w:r w:rsidR="000163F4" w:rsidRPr="000D57AD">
        <w:rPr>
          <w:rFonts w:ascii="Times New Roman" w:hAnsi="Times New Roman"/>
          <w:sz w:val="24"/>
          <w:szCs w:val="24"/>
        </w:rPr>
        <w:t xml:space="preserve"> </w:t>
      </w:r>
      <w:r>
        <w:rPr>
          <w:rFonts w:ascii="Times New Roman" w:hAnsi="Times New Roman"/>
          <w:sz w:val="24"/>
          <w:szCs w:val="24"/>
        </w:rPr>
        <w:t>of us</w:t>
      </w:r>
      <w:r w:rsidR="000163F4" w:rsidRPr="000D57AD">
        <w:rPr>
          <w:rFonts w:ascii="Times New Roman" w:hAnsi="Times New Roman"/>
          <w:sz w:val="24"/>
          <w:szCs w:val="24"/>
        </w:rPr>
        <w:t xml:space="preserve">, like the Israelites </w:t>
      </w:r>
      <w:r>
        <w:rPr>
          <w:rFonts w:ascii="Times New Roman" w:hAnsi="Times New Roman"/>
          <w:sz w:val="24"/>
          <w:szCs w:val="24"/>
        </w:rPr>
        <w:t>of old</w:t>
      </w:r>
      <w:r w:rsidR="000163F4" w:rsidRPr="000D57AD">
        <w:rPr>
          <w:rFonts w:ascii="Times New Roman" w:hAnsi="Times New Roman"/>
          <w:sz w:val="24"/>
          <w:szCs w:val="24"/>
        </w:rPr>
        <w:t xml:space="preserve">, have a problem handling success or progress. For instance, a student passes his/her exams and the first thing he thinks of is, not </w:t>
      </w:r>
      <w:r w:rsidR="00C0504B">
        <w:rPr>
          <w:rFonts w:ascii="Times New Roman" w:hAnsi="Times New Roman"/>
          <w:sz w:val="24"/>
          <w:szCs w:val="24"/>
        </w:rPr>
        <w:t xml:space="preserve">about </w:t>
      </w:r>
      <w:r w:rsidR="000163F4" w:rsidRPr="000D57AD">
        <w:rPr>
          <w:rFonts w:ascii="Times New Roman" w:hAnsi="Times New Roman"/>
          <w:sz w:val="24"/>
          <w:szCs w:val="24"/>
        </w:rPr>
        <w:t xml:space="preserve">thanking and praising </w:t>
      </w:r>
      <w:r>
        <w:rPr>
          <w:rFonts w:ascii="Times New Roman" w:hAnsi="Times New Roman"/>
          <w:sz w:val="24"/>
          <w:szCs w:val="24"/>
        </w:rPr>
        <w:t xml:space="preserve">God, but going out to ‘chill’. </w:t>
      </w:r>
      <w:r w:rsidR="000163F4" w:rsidRPr="000D57AD">
        <w:rPr>
          <w:rFonts w:ascii="Times New Roman" w:hAnsi="Times New Roman"/>
          <w:sz w:val="24"/>
          <w:szCs w:val="24"/>
        </w:rPr>
        <w:t xml:space="preserve">Where is God in </w:t>
      </w:r>
      <w:r>
        <w:rPr>
          <w:rFonts w:ascii="Times New Roman" w:hAnsi="Times New Roman"/>
          <w:sz w:val="24"/>
          <w:szCs w:val="24"/>
        </w:rPr>
        <w:t>this</w:t>
      </w:r>
      <w:r w:rsidR="000163F4" w:rsidRPr="000D57AD">
        <w:rPr>
          <w:rFonts w:ascii="Times New Roman" w:hAnsi="Times New Roman"/>
          <w:sz w:val="24"/>
          <w:szCs w:val="24"/>
        </w:rPr>
        <w:t>?</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Yes God may help us to succeed, but </w:t>
      </w:r>
      <w:r w:rsidRPr="000D57AD">
        <w:rPr>
          <w:rFonts w:ascii="Times New Roman" w:hAnsi="Times New Roman"/>
          <w:b/>
          <w:sz w:val="24"/>
          <w:szCs w:val="24"/>
        </w:rPr>
        <w:t>his priority is not success but faithfulness</w:t>
      </w:r>
      <w:r w:rsidRPr="000D57AD">
        <w:rPr>
          <w:rFonts w:ascii="Times New Roman" w:hAnsi="Times New Roman"/>
          <w:sz w:val="24"/>
          <w:szCs w:val="24"/>
        </w:rPr>
        <w:t xml:space="preserve">; so </w:t>
      </w:r>
      <w:r w:rsidRPr="000D57AD">
        <w:rPr>
          <w:rFonts w:ascii="Times New Roman" w:hAnsi="Times New Roman"/>
          <w:b/>
          <w:sz w:val="24"/>
          <w:szCs w:val="24"/>
        </w:rPr>
        <w:t>let us be faithful to God! He should be first and above our success</w:t>
      </w:r>
      <w:r w:rsidRPr="000D57AD">
        <w:rPr>
          <w:rFonts w:ascii="Times New Roman" w:hAnsi="Times New Roman"/>
          <w:sz w:val="24"/>
          <w:szCs w:val="24"/>
        </w:rPr>
        <w:t>!</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GOSPEL READING:</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In the story of the gospel reading, Jesus was tempted three times, but he remained </w:t>
      </w:r>
      <w:r w:rsidRPr="000D57AD">
        <w:rPr>
          <w:rFonts w:ascii="Times New Roman" w:hAnsi="Times New Roman"/>
          <w:b/>
          <w:sz w:val="24"/>
          <w:szCs w:val="24"/>
        </w:rPr>
        <w:t>faithful to his Father</w:t>
      </w:r>
      <w:r w:rsidRPr="000D57AD">
        <w:rPr>
          <w:rFonts w:ascii="Times New Roman" w:hAnsi="Times New Roman"/>
          <w:sz w:val="24"/>
          <w:szCs w:val="24"/>
        </w:rPr>
        <w:t xml:space="preserve">; he placed the </w:t>
      </w:r>
      <w:r w:rsidRPr="000D57AD">
        <w:rPr>
          <w:rFonts w:ascii="Times New Roman" w:hAnsi="Times New Roman"/>
          <w:b/>
          <w:sz w:val="24"/>
          <w:szCs w:val="24"/>
        </w:rPr>
        <w:t>will of his Father above everything else</w:t>
      </w:r>
      <w:r w:rsidRPr="000D57AD">
        <w:rPr>
          <w:rFonts w:ascii="Times New Roman" w:hAnsi="Times New Roman"/>
          <w:sz w:val="24"/>
          <w:szCs w:val="24"/>
        </w:rPr>
        <w:t xml:space="preserve"> (cf. John 4:34).</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THE FIRST TEMPTATION was for Jesus to turn stones into bread after his fast.  This meant that he was tempted to use his power/position for selfish gains, or to ‘bribe’ people to become his followers.  The good news is that Jesus resisted and overcame this temptation by making the WORD of his FATHER FIRST: ‘Man shall not live by bread alone but by every word </w:t>
      </w:r>
      <w:r w:rsidR="00132156">
        <w:rPr>
          <w:rFonts w:ascii="Times New Roman" w:hAnsi="Times New Roman"/>
          <w:sz w:val="24"/>
          <w:szCs w:val="24"/>
        </w:rPr>
        <w:t xml:space="preserve">of </w:t>
      </w:r>
      <w:r w:rsidRPr="000D57AD">
        <w:rPr>
          <w:rFonts w:ascii="Times New Roman" w:hAnsi="Times New Roman"/>
          <w:sz w:val="24"/>
          <w:szCs w:val="24"/>
        </w:rPr>
        <w:t>God’ (Deut. 8:3; Luke 4:4).</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IN THE SECOND TEMPTATION, the devil showed Jesus all the earthly kingdoms and promised to give them to Jesus if he worshipped him.  Thus, Jesus was tempted to worship a ‘god’ other than his Father, or to compromise on his faith and mission, but he did not give in.  </w:t>
      </w:r>
      <w:r w:rsidR="00C85CA8">
        <w:rPr>
          <w:rFonts w:ascii="Times New Roman" w:hAnsi="Times New Roman"/>
          <w:sz w:val="24"/>
          <w:szCs w:val="24"/>
        </w:rPr>
        <w:t xml:space="preserve"> </w:t>
      </w:r>
      <w:r w:rsidRPr="000D57AD">
        <w:rPr>
          <w:rFonts w:ascii="Times New Roman" w:hAnsi="Times New Roman"/>
          <w:sz w:val="24"/>
          <w:szCs w:val="24"/>
        </w:rPr>
        <w:t xml:space="preserve">  </w:t>
      </w:r>
      <w:r w:rsidR="001C775B">
        <w:rPr>
          <w:rFonts w:ascii="Times New Roman" w:hAnsi="Times New Roman"/>
          <w:sz w:val="24"/>
          <w:szCs w:val="24"/>
        </w:rPr>
        <w:t xml:space="preserve"> </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lastRenderedPageBreak/>
        <w:t xml:space="preserve">ON THE THIRD OCCASION, JESUS WAS TEMPTED to be sensational or to put God to the test by jumping down from the pinnacle of the Temple.  Again, Jesus overcame this temptation by putting GOD FIRST – and not to the TEST.  </w:t>
      </w:r>
      <w:r w:rsidR="001C775B">
        <w:rPr>
          <w:rFonts w:ascii="Times New Roman" w:hAnsi="Times New Roman"/>
          <w:sz w:val="24"/>
          <w:szCs w:val="24"/>
        </w:rPr>
        <w:t xml:space="preserve"> </w:t>
      </w:r>
      <w:r w:rsidRPr="000D57AD">
        <w:rPr>
          <w:rFonts w:ascii="Times New Roman" w:hAnsi="Times New Roman"/>
          <w:sz w:val="24"/>
          <w:szCs w:val="24"/>
        </w:rPr>
        <w:t xml:space="preserve">Students do not examine their teachers, </w:t>
      </w:r>
      <w:r w:rsidR="005A3403">
        <w:rPr>
          <w:rFonts w:ascii="Times New Roman" w:hAnsi="Times New Roman"/>
          <w:sz w:val="24"/>
          <w:szCs w:val="24"/>
        </w:rPr>
        <w:t xml:space="preserve">and </w:t>
      </w:r>
      <w:r w:rsidRPr="000D57AD">
        <w:rPr>
          <w:rFonts w:ascii="Times New Roman" w:hAnsi="Times New Roman"/>
          <w:sz w:val="24"/>
          <w:szCs w:val="24"/>
        </w:rPr>
        <w:t>so we should avoid putting God to the test.  We should, for instance, avoid always looking for sig</w:t>
      </w:r>
      <w:r w:rsidR="005A3403">
        <w:rPr>
          <w:rFonts w:ascii="Times New Roman" w:hAnsi="Times New Roman"/>
          <w:sz w:val="24"/>
          <w:szCs w:val="24"/>
        </w:rPr>
        <w:t>ns and wonders before believing</w:t>
      </w:r>
      <w:r w:rsidR="00C85CA8">
        <w:rPr>
          <w:rFonts w:ascii="Times New Roman" w:hAnsi="Times New Roman"/>
          <w:sz w:val="24"/>
          <w:szCs w:val="24"/>
        </w:rPr>
        <w:t xml:space="preserve"> in </w:t>
      </w:r>
      <w:r w:rsidRPr="000D57AD">
        <w:rPr>
          <w:rFonts w:ascii="Times New Roman" w:hAnsi="Times New Roman"/>
          <w:sz w:val="24"/>
          <w:szCs w:val="24"/>
        </w:rPr>
        <w:t>God.</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CONCLUSION:</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Beloved, let us put GOD ALWAYS FIRST:</w:t>
      </w:r>
    </w:p>
    <w:p w:rsidR="000163F4" w:rsidRPr="00FF05BD" w:rsidRDefault="000163F4" w:rsidP="000163F4">
      <w:pPr>
        <w:pStyle w:val="ListParagraph"/>
        <w:numPr>
          <w:ilvl w:val="0"/>
          <w:numId w:val="2"/>
        </w:numPr>
        <w:jc w:val="both"/>
        <w:rPr>
          <w:rFonts w:ascii="Times New Roman" w:hAnsi="Times New Roman"/>
          <w:b/>
          <w:sz w:val="24"/>
          <w:szCs w:val="24"/>
          <w:u w:val="single"/>
        </w:rPr>
      </w:pPr>
      <w:r w:rsidRPr="00FF05BD">
        <w:rPr>
          <w:rFonts w:ascii="Times New Roman" w:hAnsi="Times New Roman"/>
          <w:sz w:val="24"/>
          <w:szCs w:val="24"/>
        </w:rPr>
        <w:t>When we succeed in life, let us remember our humble beginnings and remain faithful to God who blesses us.</w:t>
      </w:r>
    </w:p>
    <w:p w:rsidR="000163F4" w:rsidRPr="00FF05BD" w:rsidRDefault="000163F4" w:rsidP="000163F4">
      <w:pPr>
        <w:pStyle w:val="ListParagraph"/>
        <w:numPr>
          <w:ilvl w:val="0"/>
          <w:numId w:val="2"/>
        </w:numPr>
        <w:jc w:val="both"/>
        <w:rPr>
          <w:rFonts w:ascii="Times New Roman" w:hAnsi="Times New Roman"/>
          <w:b/>
          <w:sz w:val="24"/>
          <w:szCs w:val="24"/>
          <w:u w:val="single"/>
        </w:rPr>
      </w:pPr>
      <w:r w:rsidRPr="00FF05BD">
        <w:rPr>
          <w:rFonts w:ascii="Times New Roman" w:hAnsi="Times New Roman"/>
          <w:sz w:val="24"/>
          <w:szCs w:val="24"/>
        </w:rPr>
        <w:t>When we are tempted to misuse or abuse our power or position, let us remember where the power or position has come from and remain selfless and humble, making GOD FIRST.</w:t>
      </w:r>
    </w:p>
    <w:p w:rsidR="000163F4" w:rsidRPr="00FF05BD" w:rsidRDefault="000163F4" w:rsidP="000163F4">
      <w:pPr>
        <w:pStyle w:val="ListParagraph"/>
        <w:numPr>
          <w:ilvl w:val="0"/>
          <w:numId w:val="2"/>
        </w:numPr>
        <w:jc w:val="both"/>
        <w:rPr>
          <w:rFonts w:ascii="Times New Roman" w:hAnsi="Times New Roman"/>
          <w:b/>
          <w:sz w:val="24"/>
          <w:szCs w:val="24"/>
          <w:u w:val="single"/>
        </w:rPr>
      </w:pPr>
      <w:r w:rsidRPr="00FF05BD">
        <w:rPr>
          <w:rFonts w:ascii="Times New Roman" w:hAnsi="Times New Roman"/>
          <w:sz w:val="24"/>
          <w:szCs w:val="24"/>
        </w:rPr>
        <w:t>When we are tempted to compromise on our faith/principle or worship another god, let us remember the FIRST commandment, and maintain GOD FIRST.</w:t>
      </w:r>
    </w:p>
    <w:p w:rsidR="000163F4" w:rsidRPr="00FF05BD" w:rsidRDefault="000163F4" w:rsidP="000163F4">
      <w:pPr>
        <w:pStyle w:val="ListParagraph"/>
        <w:numPr>
          <w:ilvl w:val="0"/>
          <w:numId w:val="2"/>
        </w:numPr>
        <w:jc w:val="both"/>
        <w:rPr>
          <w:rFonts w:ascii="Times New Roman" w:hAnsi="Times New Roman"/>
          <w:b/>
          <w:sz w:val="24"/>
          <w:szCs w:val="24"/>
          <w:u w:val="single"/>
        </w:rPr>
      </w:pPr>
      <w:r w:rsidRPr="00FF05BD">
        <w:rPr>
          <w:rFonts w:ascii="Times New Roman" w:hAnsi="Times New Roman"/>
          <w:sz w:val="24"/>
          <w:szCs w:val="24"/>
        </w:rPr>
        <w:t xml:space="preserve">When tempted to be sensational, let us seek to decrease so God will increase as the FIRST, </w:t>
      </w:r>
      <w:r w:rsidR="00C85CA8">
        <w:rPr>
          <w:rFonts w:ascii="Times New Roman" w:hAnsi="Times New Roman"/>
          <w:sz w:val="24"/>
          <w:szCs w:val="24"/>
        </w:rPr>
        <w:t>AND SUPREME BEING</w:t>
      </w:r>
      <w:r w:rsidRPr="00FF05BD">
        <w:rPr>
          <w:rFonts w:ascii="Times New Roman" w:hAnsi="Times New Roman"/>
          <w:sz w:val="24"/>
          <w:szCs w:val="24"/>
        </w:rPr>
        <w:t>! Amen!</w:t>
      </w:r>
    </w:p>
    <w:p w:rsidR="000163F4" w:rsidRDefault="000163F4" w:rsidP="000163F4">
      <w:pPr>
        <w:pStyle w:val="ListParagraph"/>
        <w:ind w:left="1140"/>
        <w:jc w:val="both"/>
        <w:rPr>
          <w:rFonts w:ascii="Times New Roman" w:hAnsi="Times New Roman"/>
          <w:sz w:val="24"/>
          <w:szCs w:val="24"/>
        </w:rPr>
      </w:pPr>
    </w:p>
    <w:p w:rsidR="000163F4" w:rsidRDefault="000163F4" w:rsidP="000163F4">
      <w:pPr>
        <w:pStyle w:val="ListParagraph"/>
        <w:ind w:left="1140"/>
        <w:jc w:val="both"/>
        <w:rPr>
          <w:rFonts w:ascii="Times New Roman" w:hAnsi="Times New Roman"/>
          <w:sz w:val="24"/>
          <w:szCs w:val="24"/>
        </w:rPr>
      </w:pPr>
    </w:p>
    <w:p w:rsidR="00CC6AD9" w:rsidRDefault="0045472C"/>
    <w:sectPr w:rsidR="00CC6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0C5"/>
    <w:multiLevelType w:val="hybridMultilevel"/>
    <w:tmpl w:val="004CA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8A3F96"/>
    <w:multiLevelType w:val="hybridMultilevel"/>
    <w:tmpl w:val="2FCE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F4"/>
    <w:rsid w:val="000163F4"/>
    <w:rsid w:val="00132156"/>
    <w:rsid w:val="001C775B"/>
    <w:rsid w:val="0044497A"/>
    <w:rsid w:val="0045472C"/>
    <w:rsid w:val="005A3403"/>
    <w:rsid w:val="007C022E"/>
    <w:rsid w:val="00C0504B"/>
    <w:rsid w:val="00C52B98"/>
    <w:rsid w:val="00C8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4"/>
    <w:pPr>
      <w:ind w:left="720"/>
      <w:contextualSpacing/>
    </w:pPr>
  </w:style>
  <w:style w:type="paragraph" w:styleId="NormalWeb">
    <w:name w:val="Normal (Web)"/>
    <w:basedOn w:val="Normal"/>
    <w:uiPriority w:val="99"/>
    <w:unhideWhenUsed/>
    <w:rsid w:val="00454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454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4"/>
    <w:pPr>
      <w:ind w:left="720"/>
      <w:contextualSpacing/>
    </w:pPr>
  </w:style>
  <w:style w:type="paragraph" w:styleId="NormalWeb">
    <w:name w:val="Normal (Web)"/>
    <w:basedOn w:val="Normal"/>
    <w:uiPriority w:val="99"/>
    <w:unhideWhenUsed/>
    <w:rsid w:val="00454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454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5</cp:revision>
  <dcterms:created xsi:type="dcterms:W3CDTF">2013-02-16T20:54:00Z</dcterms:created>
  <dcterms:modified xsi:type="dcterms:W3CDTF">2013-02-17T12:39:00Z</dcterms:modified>
</cp:coreProperties>
</file>