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A" w:rsidRPr="008C0F5E" w:rsidRDefault="00F3156A" w:rsidP="00F3156A">
      <w:pPr>
        <w:jc w:val="both"/>
        <w:rPr>
          <w:rFonts w:ascii="Times New Roman" w:hAnsi="Times New Roman"/>
          <w:b/>
          <w:sz w:val="24"/>
          <w:szCs w:val="24"/>
        </w:rPr>
      </w:pPr>
      <w:r w:rsidRPr="008C0F5E">
        <w:rPr>
          <w:rFonts w:ascii="Times New Roman" w:hAnsi="Times New Roman"/>
          <w:b/>
          <w:sz w:val="24"/>
          <w:szCs w:val="24"/>
        </w:rPr>
        <w:t>27</w:t>
      </w:r>
      <w:r w:rsidRPr="008C0F5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8C0F5E">
        <w:rPr>
          <w:rFonts w:ascii="Times New Roman" w:hAnsi="Times New Roman"/>
          <w:b/>
          <w:sz w:val="24"/>
          <w:szCs w:val="24"/>
        </w:rPr>
        <w:t xml:space="preserve"> SUNDAY IN ORDINARY TIME [</w:t>
      </w:r>
      <w:r>
        <w:rPr>
          <w:rFonts w:ascii="Times New Roman" w:hAnsi="Times New Roman"/>
          <w:b/>
          <w:sz w:val="24"/>
          <w:szCs w:val="24"/>
        </w:rPr>
        <w:t>5th</w:t>
      </w:r>
      <w:r w:rsidRPr="008C0F5E">
        <w:rPr>
          <w:rFonts w:ascii="Times New Roman" w:hAnsi="Times New Roman"/>
          <w:b/>
          <w:sz w:val="24"/>
          <w:szCs w:val="24"/>
        </w:rPr>
        <w:t xml:space="preserve"> October, </w:t>
      </w:r>
      <w:r>
        <w:rPr>
          <w:rFonts w:ascii="Times New Roman" w:hAnsi="Times New Roman"/>
          <w:b/>
          <w:sz w:val="24"/>
          <w:szCs w:val="24"/>
        </w:rPr>
        <w:t>2014</w:t>
      </w:r>
      <w:r w:rsidRPr="008C0F5E">
        <w:rPr>
          <w:rFonts w:ascii="Times New Roman" w:hAnsi="Times New Roman"/>
          <w:b/>
          <w:sz w:val="24"/>
          <w:szCs w:val="24"/>
        </w:rPr>
        <w:t>]</w:t>
      </w:r>
    </w:p>
    <w:p w:rsidR="00F3156A" w:rsidRPr="00D568FC" w:rsidRDefault="00F3156A" w:rsidP="00F315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READINGS: </w:t>
      </w:r>
      <w:r w:rsidRPr="00D568FC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aiah 5:1-7 / Ps. 80 / Philippians 4:6-9 / Matthew</w:t>
      </w:r>
      <w:r w:rsidRPr="00D568FC">
        <w:rPr>
          <w:rFonts w:ascii="Times New Roman" w:hAnsi="Times New Roman"/>
          <w:sz w:val="24"/>
          <w:szCs w:val="24"/>
        </w:rPr>
        <w:t xml:space="preserve"> 21:33-43</w:t>
      </w:r>
    </w:p>
    <w:p w:rsidR="00F3156A" w:rsidRDefault="00F3156A" w:rsidP="00F3156A">
      <w:pPr>
        <w:jc w:val="both"/>
        <w:rPr>
          <w:rFonts w:ascii="Times New Roman" w:hAnsi="Times New Roman"/>
          <w:sz w:val="24"/>
          <w:szCs w:val="24"/>
        </w:rPr>
      </w:pPr>
      <w:r w:rsidRPr="008C0F5E">
        <w:rPr>
          <w:rFonts w:ascii="Times New Roman" w:hAnsi="Times New Roman"/>
          <w:sz w:val="24"/>
          <w:szCs w:val="24"/>
          <w:u w:val="single"/>
        </w:rPr>
        <w:t>THEME</w:t>
      </w:r>
      <w:r w:rsidRPr="00D568FC">
        <w:rPr>
          <w:rFonts w:ascii="Times New Roman" w:hAnsi="Times New Roman"/>
          <w:sz w:val="24"/>
          <w:szCs w:val="24"/>
        </w:rPr>
        <w:t>: THE VINEYARD OF THE LORD</w:t>
      </w:r>
    </w:p>
    <w:p w:rsidR="00144958" w:rsidRDefault="00144958" w:rsidP="00144958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F3156A" w:rsidRDefault="00F3156A" w:rsidP="00F315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C0F5E">
        <w:rPr>
          <w:rFonts w:ascii="Times New Roman" w:hAnsi="Times New Roman"/>
          <w:sz w:val="24"/>
          <w:szCs w:val="24"/>
        </w:rPr>
        <w:t>‘</w:t>
      </w:r>
      <w:r w:rsidRPr="00E061A2">
        <w:rPr>
          <w:rFonts w:ascii="Times New Roman" w:hAnsi="Times New Roman"/>
          <w:b/>
          <w:sz w:val="24"/>
          <w:szCs w:val="24"/>
        </w:rPr>
        <w:t>The vineyard of the Lord</w:t>
      </w:r>
      <w:r w:rsidRPr="008C0F5E">
        <w:rPr>
          <w:rFonts w:ascii="Times New Roman" w:hAnsi="Times New Roman"/>
          <w:sz w:val="24"/>
          <w:szCs w:val="24"/>
        </w:rPr>
        <w:t xml:space="preserve"> is the House of Israel’ (Response to the Psalm).  </w:t>
      </w:r>
      <w:r w:rsidRPr="00E061A2">
        <w:rPr>
          <w:rFonts w:ascii="Times New Roman" w:hAnsi="Times New Roman"/>
          <w:sz w:val="24"/>
          <w:szCs w:val="24"/>
        </w:rPr>
        <w:t>So important is the vine to Israel that King David made it the subject of one of</w:t>
      </w:r>
      <w:r>
        <w:rPr>
          <w:rFonts w:ascii="Times New Roman" w:hAnsi="Times New Roman"/>
          <w:sz w:val="24"/>
          <w:szCs w:val="24"/>
        </w:rPr>
        <w:t xml:space="preserve"> his hymns (Psalm 80</w:t>
      </w:r>
      <w:r w:rsidRPr="00E061A2">
        <w:rPr>
          <w:rFonts w:ascii="Times New Roman" w:hAnsi="Times New Roman"/>
          <w:sz w:val="24"/>
          <w:szCs w:val="24"/>
        </w:rPr>
        <w:t>, today’s responsorial psalm</w:t>
      </w:r>
      <w:r>
        <w:rPr>
          <w:rFonts w:ascii="Times New Roman" w:hAnsi="Times New Roman"/>
          <w:sz w:val="24"/>
          <w:szCs w:val="24"/>
        </w:rPr>
        <w:t>)</w:t>
      </w:r>
      <w:r w:rsidRPr="00E061A2">
        <w:rPr>
          <w:rFonts w:ascii="Times New Roman" w:hAnsi="Times New Roman"/>
          <w:sz w:val="24"/>
          <w:szCs w:val="24"/>
        </w:rPr>
        <w:t>.  Furthermore, it was so cherished such that the prophet Isaiah used the image of the vineyard to te</w:t>
      </w:r>
      <w:r>
        <w:rPr>
          <w:rFonts w:ascii="Times New Roman" w:hAnsi="Times New Roman"/>
          <w:sz w:val="24"/>
          <w:szCs w:val="24"/>
        </w:rPr>
        <w:t xml:space="preserve">ll Israel a parable (the first </w:t>
      </w:r>
      <w:r w:rsidRPr="00E061A2">
        <w:rPr>
          <w:rFonts w:ascii="Times New Roman" w:hAnsi="Times New Roman"/>
          <w:sz w:val="24"/>
          <w:szCs w:val="24"/>
        </w:rPr>
        <w:t>reading: Is. 5:1-7</w:t>
      </w:r>
      <w:r>
        <w:rPr>
          <w:rFonts w:ascii="Times New Roman" w:hAnsi="Times New Roman"/>
          <w:sz w:val="24"/>
          <w:szCs w:val="24"/>
        </w:rPr>
        <w:t>)</w:t>
      </w:r>
      <w:r w:rsidRPr="00E061A2">
        <w:rPr>
          <w:rFonts w:ascii="Times New Roman" w:hAnsi="Times New Roman"/>
          <w:sz w:val="24"/>
          <w:szCs w:val="24"/>
        </w:rPr>
        <w:t xml:space="preserve">.  After him several prophets of old also used the image of the vine or the vineyard. </w:t>
      </w:r>
      <w:r>
        <w:rPr>
          <w:rFonts w:ascii="Times New Roman" w:hAnsi="Times New Roman"/>
          <w:sz w:val="24"/>
          <w:szCs w:val="24"/>
        </w:rPr>
        <w:t xml:space="preserve">For example: </w:t>
      </w:r>
    </w:p>
    <w:p w:rsidR="00F3156A" w:rsidRPr="00E061A2" w:rsidRDefault="00F3156A" w:rsidP="00F3156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Jeremiah says: ‘</w:t>
      </w:r>
      <w:r w:rsidRPr="00E061A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et I planted you a choice vine’ (Jer. 2:21);</w:t>
      </w:r>
    </w:p>
    <w:p w:rsidR="00F3156A" w:rsidRDefault="00F3156A" w:rsidP="00F3156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Ezekiel 15 says Israe</w:t>
      </w:r>
      <w:r>
        <w:rPr>
          <w:rFonts w:ascii="Times New Roman" w:hAnsi="Times New Roman"/>
          <w:sz w:val="24"/>
          <w:szCs w:val="24"/>
        </w:rPr>
        <w:t>l is like a vine (</w:t>
      </w:r>
      <w:r w:rsidRPr="00D15A9F">
        <w:rPr>
          <w:rFonts w:ascii="Times New Roman" w:hAnsi="Times New Roman"/>
          <w:i/>
          <w:sz w:val="24"/>
          <w:szCs w:val="24"/>
        </w:rPr>
        <w:t>cf</w:t>
      </w:r>
      <w:r>
        <w:rPr>
          <w:rFonts w:ascii="Times New Roman" w:hAnsi="Times New Roman"/>
          <w:sz w:val="24"/>
          <w:szCs w:val="24"/>
        </w:rPr>
        <w:t>. Ezekiel 19:10); and</w:t>
      </w:r>
    </w:p>
    <w:p w:rsidR="00F3156A" w:rsidRPr="00D568FC" w:rsidRDefault="00F3156A" w:rsidP="00F3156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Hosea says: ‘Israel is a luxuriant [</w:t>
      </w:r>
      <w:r w:rsidRPr="00D568F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ich] vine’</w:t>
      </w:r>
      <w:r w:rsidRPr="00D568FC">
        <w:rPr>
          <w:rFonts w:ascii="Times New Roman" w:hAnsi="Times New Roman"/>
          <w:sz w:val="24"/>
          <w:szCs w:val="24"/>
        </w:rPr>
        <w:t xml:space="preserve"> (Hosea 10:1).</w:t>
      </w:r>
    </w:p>
    <w:p w:rsidR="00F3156A" w:rsidRPr="00C8677E" w:rsidRDefault="00F3156A" w:rsidP="00F315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i</w:t>
      </w:r>
      <w:r w:rsidRPr="00C8677E">
        <w:rPr>
          <w:rFonts w:ascii="Times New Roman" w:hAnsi="Times New Roman"/>
          <w:sz w:val="24"/>
          <w:szCs w:val="24"/>
        </w:rPr>
        <w:t>n the New Testament, beside today’s parable in Mt. 21:22-43, Jesus says: ‘I am the vine and you are the branches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 w:rsidRPr="00C8677E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8677E">
        <w:rPr>
          <w:rFonts w:ascii="Times New Roman" w:hAnsi="Times New Roman"/>
          <w:sz w:val="24"/>
          <w:szCs w:val="24"/>
        </w:rPr>
        <w:t>John 15:1-7</w:t>
      </w:r>
      <w:r>
        <w:rPr>
          <w:rFonts w:ascii="Times New Roman" w:hAnsi="Times New Roman"/>
          <w:sz w:val="24"/>
          <w:szCs w:val="24"/>
        </w:rPr>
        <w:t>)</w:t>
      </w:r>
      <w:r w:rsidR="008A1A44">
        <w:rPr>
          <w:rFonts w:ascii="Times New Roman" w:hAnsi="Times New Roman"/>
          <w:sz w:val="24"/>
          <w:szCs w:val="24"/>
        </w:rPr>
        <w:t xml:space="preserve">. </w:t>
      </w:r>
      <w:r w:rsidRPr="00C8677E">
        <w:rPr>
          <w:rFonts w:ascii="Times New Roman" w:hAnsi="Times New Roman"/>
          <w:sz w:val="24"/>
          <w:szCs w:val="24"/>
        </w:rPr>
        <w:t xml:space="preserve">Thus, so </w:t>
      </w:r>
      <w:r>
        <w:rPr>
          <w:rFonts w:ascii="Times New Roman" w:hAnsi="Times New Roman"/>
          <w:sz w:val="24"/>
          <w:szCs w:val="24"/>
        </w:rPr>
        <w:t>important was</w:t>
      </w:r>
      <w:r w:rsidRPr="00C8677E">
        <w:rPr>
          <w:rFonts w:ascii="Times New Roman" w:hAnsi="Times New Roman"/>
          <w:sz w:val="24"/>
          <w:szCs w:val="24"/>
        </w:rPr>
        <w:t xml:space="preserve"> the vine to Israel</w:t>
      </w:r>
      <w:r>
        <w:rPr>
          <w:rFonts w:ascii="Times New Roman" w:hAnsi="Times New Roman"/>
          <w:sz w:val="24"/>
          <w:szCs w:val="24"/>
        </w:rPr>
        <w:t xml:space="preserve"> that</w:t>
      </w:r>
      <w:r w:rsidRPr="00C8677E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the</w:t>
      </w:r>
      <w:r w:rsidR="00142821">
        <w:rPr>
          <w:rFonts w:ascii="Times New Roman" w:hAnsi="Times New Roman"/>
          <w:sz w:val="24"/>
          <w:szCs w:val="24"/>
        </w:rPr>
        <w:t xml:space="preserve"> </w:t>
      </w:r>
      <w:r w:rsidRPr="00C8677E">
        <w:rPr>
          <w:rFonts w:ascii="Times New Roman" w:hAnsi="Times New Roman"/>
          <w:sz w:val="24"/>
          <w:szCs w:val="24"/>
        </w:rPr>
        <w:t xml:space="preserve">Temple, there </w:t>
      </w:r>
      <w:r>
        <w:rPr>
          <w:rFonts w:ascii="Times New Roman" w:hAnsi="Times New Roman"/>
          <w:sz w:val="24"/>
          <w:szCs w:val="24"/>
        </w:rPr>
        <w:t xml:space="preserve">was </w:t>
      </w:r>
      <w:r w:rsidRPr="00C8677E">
        <w:rPr>
          <w:rFonts w:ascii="Times New Roman" w:hAnsi="Times New Roman"/>
          <w:sz w:val="24"/>
          <w:szCs w:val="24"/>
        </w:rPr>
        <w:t>a great golden image of the vine.</w:t>
      </w:r>
    </w:p>
    <w:p w:rsidR="00F3156A" w:rsidRDefault="00F3156A" w:rsidP="00F3156A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3156A" w:rsidRPr="00C8677E" w:rsidRDefault="00F3156A" w:rsidP="00F315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8677E">
        <w:rPr>
          <w:rFonts w:ascii="Times New Roman" w:hAnsi="Times New Roman"/>
          <w:sz w:val="24"/>
          <w:szCs w:val="24"/>
        </w:rPr>
        <w:t xml:space="preserve">While in today’s first reading, Isaiah presents Israel as the vineyard of the Lord that did not bear the good fruits that the Lord expected, </w:t>
      </w:r>
      <w:r>
        <w:rPr>
          <w:rFonts w:ascii="Times New Roman" w:hAnsi="Times New Roman"/>
          <w:sz w:val="24"/>
          <w:szCs w:val="24"/>
        </w:rPr>
        <w:t>in the gospel reading, Jesus’ focus is on the</w:t>
      </w:r>
      <w:r w:rsidRPr="00C8677E">
        <w:rPr>
          <w:rFonts w:ascii="Times New Roman" w:hAnsi="Times New Roman"/>
          <w:sz w:val="24"/>
          <w:szCs w:val="24"/>
        </w:rPr>
        <w:t xml:space="preserve"> farmers </w:t>
      </w:r>
      <w:r>
        <w:rPr>
          <w:rFonts w:ascii="Times New Roman" w:hAnsi="Times New Roman"/>
          <w:sz w:val="24"/>
          <w:szCs w:val="24"/>
        </w:rPr>
        <w:t xml:space="preserve">(the </w:t>
      </w:r>
      <w:r w:rsidRPr="00C8677E">
        <w:rPr>
          <w:rFonts w:ascii="Times New Roman" w:hAnsi="Times New Roman"/>
          <w:sz w:val="24"/>
          <w:szCs w:val="24"/>
        </w:rPr>
        <w:t>religious leaders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8677E"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z w:val="24"/>
          <w:szCs w:val="24"/>
        </w:rPr>
        <w:t xml:space="preserve"> vineyard of the Lord </w:t>
      </w:r>
      <w:r w:rsidRPr="00C8677E">
        <w:rPr>
          <w:rFonts w:ascii="Times New Roman" w:hAnsi="Times New Roman"/>
          <w:sz w:val="24"/>
          <w:szCs w:val="24"/>
        </w:rPr>
        <w:t>who did not take care of Israel to bear good fruits but rather killed the p</w:t>
      </w:r>
      <w:r>
        <w:rPr>
          <w:rFonts w:ascii="Times New Roman" w:hAnsi="Times New Roman"/>
          <w:sz w:val="24"/>
          <w:szCs w:val="24"/>
        </w:rPr>
        <w:t>rophets and were about to kill him</w:t>
      </w:r>
      <w:r w:rsidRPr="00C8677E">
        <w:rPr>
          <w:rFonts w:ascii="Times New Roman" w:hAnsi="Times New Roman"/>
          <w:sz w:val="24"/>
          <w:szCs w:val="24"/>
        </w:rPr>
        <w:t xml:space="preserve"> (the Son of the owner of the Vineyard).</w:t>
      </w:r>
    </w:p>
    <w:p w:rsidR="00F3156A" w:rsidRPr="00D568FC" w:rsidRDefault="00F3156A" w:rsidP="00F3156A">
      <w:p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LESSONS</w:t>
      </w:r>
    </w:p>
    <w:p w:rsidR="00F3156A" w:rsidRPr="00D568FC" w:rsidRDefault="00F3156A" w:rsidP="00F315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>’</w:t>
      </w:r>
      <w:r w:rsidRPr="00D568FC">
        <w:rPr>
          <w:rFonts w:ascii="Times New Roman" w:hAnsi="Times New Roman"/>
          <w:sz w:val="24"/>
          <w:szCs w:val="24"/>
        </w:rPr>
        <w:t>s pluck two main lessons:</w:t>
      </w:r>
    </w:p>
    <w:p w:rsidR="00F3156A" w:rsidRPr="00D568FC" w:rsidRDefault="00F3156A" w:rsidP="00F3156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All Christians (the new Israel) are the new vineyard of the Lord.</w:t>
      </w:r>
    </w:p>
    <w:p w:rsidR="00F3156A" w:rsidRPr="00D568FC" w:rsidRDefault="00F3156A" w:rsidP="00F3156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Christi</w:t>
      </w:r>
      <w:r>
        <w:rPr>
          <w:rFonts w:ascii="Times New Roman" w:hAnsi="Times New Roman"/>
          <w:sz w:val="24"/>
          <w:szCs w:val="24"/>
        </w:rPr>
        <w:t>an leaders are the cultivators</w:t>
      </w:r>
      <w:r w:rsidRPr="00D568FC">
        <w:rPr>
          <w:rFonts w:ascii="Times New Roman" w:hAnsi="Times New Roman"/>
          <w:sz w:val="24"/>
          <w:szCs w:val="24"/>
        </w:rPr>
        <w:t xml:space="preserve"> or hired farmers of the new vineyard of the Lord.</w:t>
      </w:r>
    </w:p>
    <w:p w:rsidR="00F3156A" w:rsidRPr="00D568FC" w:rsidRDefault="00F3156A" w:rsidP="00F315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ALL </w:t>
      </w:r>
      <w:r w:rsidRPr="00D568FC">
        <w:rPr>
          <w:rFonts w:ascii="Times New Roman" w:hAnsi="Times New Roman"/>
          <w:sz w:val="24"/>
          <w:szCs w:val="24"/>
        </w:rPr>
        <w:t>CHRISTIANS</w:t>
      </w:r>
    </w:p>
    <w:p w:rsidR="00F3156A" w:rsidRDefault="00F3156A" w:rsidP="00F315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a farmer </w:t>
      </w:r>
      <w:r w:rsidRPr="00D568FC">
        <w:rPr>
          <w:rFonts w:ascii="Times New Roman" w:hAnsi="Times New Roman"/>
          <w:sz w:val="24"/>
          <w:szCs w:val="24"/>
        </w:rPr>
        <w:t>invests so much in his land, he expects good harvest. Similarly</w:t>
      </w:r>
      <w:r>
        <w:rPr>
          <w:rFonts w:ascii="Times New Roman" w:hAnsi="Times New Roman"/>
          <w:sz w:val="24"/>
          <w:szCs w:val="24"/>
        </w:rPr>
        <w:t>,</w:t>
      </w:r>
      <w:r w:rsidRPr="00D568FC">
        <w:rPr>
          <w:rFonts w:ascii="Times New Roman" w:hAnsi="Times New Roman"/>
          <w:sz w:val="24"/>
          <w:szCs w:val="24"/>
        </w:rPr>
        <w:t xml:space="preserve"> the Lord has invested s</w:t>
      </w:r>
      <w:r>
        <w:rPr>
          <w:rFonts w:ascii="Times New Roman" w:hAnsi="Times New Roman"/>
          <w:sz w:val="24"/>
          <w:szCs w:val="24"/>
        </w:rPr>
        <w:t>o much in us (Christians) and so he expects good returns. Using the image of the vineyards in the first and gospel readings, let us briefly look at the invest</w:t>
      </w:r>
      <w:r w:rsidR="00D15A9F">
        <w:rPr>
          <w:rFonts w:ascii="Times New Roman" w:hAnsi="Times New Roman"/>
          <w:sz w:val="24"/>
          <w:szCs w:val="24"/>
        </w:rPr>
        <w:t>ments the Lord has made in us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3156A" w:rsidRPr="00D568FC" w:rsidRDefault="00F3156A" w:rsidP="00F315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</w:t>
      </w:r>
      <w:r w:rsidRPr="00D568FC">
        <w:rPr>
          <w:rFonts w:ascii="Times New Roman" w:hAnsi="Times New Roman"/>
          <w:sz w:val="24"/>
          <w:szCs w:val="24"/>
        </w:rPr>
        <w:t xml:space="preserve">ertile ground </w:t>
      </w:r>
      <w:r>
        <w:rPr>
          <w:rFonts w:ascii="Times New Roman" w:hAnsi="Times New Roman"/>
          <w:sz w:val="24"/>
          <w:szCs w:val="24"/>
        </w:rPr>
        <w:t>of the vineyard may be compared to the f</w:t>
      </w:r>
      <w:r w:rsidRPr="00D568FC">
        <w:rPr>
          <w:rFonts w:ascii="Times New Roman" w:hAnsi="Times New Roman"/>
          <w:sz w:val="24"/>
          <w:szCs w:val="24"/>
        </w:rPr>
        <w:t xml:space="preserve">ood </w:t>
      </w:r>
      <w:r>
        <w:rPr>
          <w:rFonts w:ascii="Times New Roman" w:hAnsi="Times New Roman"/>
          <w:sz w:val="24"/>
          <w:szCs w:val="24"/>
        </w:rPr>
        <w:t xml:space="preserve">the Lord provides </w:t>
      </w:r>
      <w:r w:rsidRPr="00D568FC">
        <w:rPr>
          <w:rFonts w:ascii="Times New Roman" w:hAnsi="Times New Roman"/>
          <w:sz w:val="24"/>
          <w:szCs w:val="24"/>
        </w:rPr>
        <w:t xml:space="preserve">for our </w:t>
      </w:r>
      <w:r>
        <w:rPr>
          <w:rFonts w:ascii="Times New Roman" w:hAnsi="Times New Roman"/>
          <w:sz w:val="24"/>
          <w:szCs w:val="24"/>
        </w:rPr>
        <w:t xml:space="preserve">physical </w:t>
      </w:r>
      <w:r w:rsidRPr="00D568FC">
        <w:rPr>
          <w:rFonts w:ascii="Times New Roman" w:hAnsi="Times New Roman"/>
          <w:sz w:val="24"/>
          <w:szCs w:val="24"/>
        </w:rPr>
        <w:t>nourishment</w:t>
      </w:r>
      <w:r>
        <w:rPr>
          <w:rFonts w:ascii="Times New Roman" w:hAnsi="Times New Roman"/>
          <w:sz w:val="24"/>
          <w:szCs w:val="24"/>
        </w:rPr>
        <w:t>;</w:t>
      </w:r>
    </w:p>
    <w:p w:rsidR="00F3156A" w:rsidRPr="00D568FC" w:rsidRDefault="00F3156A" w:rsidP="00F315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choice grapes the Lord planted in the vineyard may signify the fact that as Christians we are the c</w:t>
      </w:r>
      <w:r w:rsidRPr="00D568FC">
        <w:rPr>
          <w:rFonts w:ascii="Times New Roman" w:hAnsi="Times New Roman"/>
          <w:sz w:val="24"/>
          <w:szCs w:val="24"/>
        </w:rPr>
        <w:t>hosen or elect of the Lord</w:t>
      </w:r>
      <w:r>
        <w:rPr>
          <w:rFonts w:ascii="Times New Roman" w:hAnsi="Times New Roman"/>
          <w:sz w:val="24"/>
          <w:szCs w:val="24"/>
        </w:rPr>
        <w:t>;</w:t>
      </w:r>
    </w:p>
    <w:p w:rsidR="00F3156A" w:rsidRPr="00D568FC" w:rsidRDefault="00F3156A" w:rsidP="00F315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rainfall</w:t>
      </w:r>
      <w:r w:rsidR="00D51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could be likened to the s</w:t>
      </w:r>
      <w:r w:rsidRPr="00D568FC">
        <w:rPr>
          <w:rFonts w:ascii="Times New Roman" w:hAnsi="Times New Roman"/>
          <w:sz w:val="24"/>
          <w:szCs w:val="24"/>
        </w:rPr>
        <w:t xml:space="preserve">howers of </w:t>
      </w:r>
      <w:r w:rsidR="00EC2875">
        <w:rPr>
          <w:rFonts w:ascii="Times New Roman" w:hAnsi="Times New Roman"/>
          <w:sz w:val="24"/>
          <w:szCs w:val="24"/>
        </w:rPr>
        <w:t xml:space="preserve">blessings or </w:t>
      </w:r>
      <w:bookmarkStart w:id="0" w:name="_GoBack"/>
      <w:bookmarkEnd w:id="0"/>
      <w:r w:rsidRPr="00D568FC">
        <w:rPr>
          <w:rFonts w:ascii="Times New Roman" w:hAnsi="Times New Roman"/>
          <w:sz w:val="24"/>
          <w:szCs w:val="24"/>
        </w:rPr>
        <w:t>graces</w:t>
      </w:r>
      <w:r>
        <w:rPr>
          <w:rFonts w:ascii="Times New Roman" w:hAnsi="Times New Roman"/>
          <w:sz w:val="24"/>
          <w:szCs w:val="24"/>
        </w:rPr>
        <w:t xml:space="preserve"> we receive;</w:t>
      </w:r>
    </w:p>
    <w:p w:rsidR="00F3156A" w:rsidRPr="00D568FC" w:rsidRDefault="00F3156A" w:rsidP="00F315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h</w:t>
      </w:r>
      <w:r w:rsidRPr="00D568FC">
        <w:rPr>
          <w:rFonts w:ascii="Times New Roman" w:hAnsi="Times New Roman"/>
          <w:sz w:val="24"/>
          <w:szCs w:val="24"/>
        </w:rPr>
        <w:t xml:space="preserve">edges </w:t>
      </w:r>
      <w:r>
        <w:rPr>
          <w:rFonts w:ascii="Times New Roman" w:hAnsi="Times New Roman"/>
          <w:sz w:val="24"/>
          <w:szCs w:val="24"/>
        </w:rPr>
        <w:t>around the vineyard could signify God’s p</w:t>
      </w:r>
      <w:r w:rsidRPr="00D568FC">
        <w:rPr>
          <w:rFonts w:ascii="Times New Roman" w:hAnsi="Times New Roman"/>
          <w:sz w:val="24"/>
          <w:szCs w:val="24"/>
        </w:rPr>
        <w:t xml:space="preserve">rotection (from evil </w:t>
      </w:r>
      <w:r>
        <w:rPr>
          <w:rFonts w:ascii="Times New Roman" w:hAnsi="Times New Roman"/>
          <w:sz w:val="24"/>
          <w:szCs w:val="24"/>
        </w:rPr>
        <w:t xml:space="preserve">symbolized by the wild </w:t>
      </w:r>
      <w:r w:rsidRPr="00D568FC">
        <w:rPr>
          <w:rFonts w:ascii="Times New Roman" w:hAnsi="Times New Roman"/>
          <w:sz w:val="24"/>
          <w:szCs w:val="24"/>
        </w:rPr>
        <w:t>animals and thieves)</w:t>
      </w:r>
      <w:r>
        <w:rPr>
          <w:rFonts w:ascii="Times New Roman" w:hAnsi="Times New Roman"/>
          <w:sz w:val="24"/>
          <w:szCs w:val="24"/>
        </w:rPr>
        <w:t>;</w:t>
      </w:r>
    </w:p>
    <w:p w:rsidR="00F3156A" w:rsidRPr="00D568FC" w:rsidRDefault="00F3156A" w:rsidP="00F315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tower of the vineyard from which the farmers watch over the crops and in which they took refuge from wild animals could represent the c</w:t>
      </w:r>
      <w:r w:rsidRPr="00D568FC">
        <w:rPr>
          <w:rFonts w:ascii="Times New Roman" w:hAnsi="Times New Roman"/>
          <w:sz w:val="24"/>
          <w:szCs w:val="24"/>
        </w:rPr>
        <w:t>ross</w:t>
      </w:r>
      <w:r>
        <w:rPr>
          <w:rFonts w:ascii="Times New Roman" w:hAnsi="Times New Roman"/>
          <w:sz w:val="24"/>
          <w:szCs w:val="24"/>
        </w:rPr>
        <w:t>, the symbol of our</w:t>
      </w:r>
      <w:r w:rsidRPr="00D568FC">
        <w:rPr>
          <w:rFonts w:ascii="Times New Roman" w:hAnsi="Times New Roman"/>
          <w:sz w:val="24"/>
          <w:szCs w:val="24"/>
        </w:rPr>
        <w:t xml:space="preserve"> refuge and salvation</w:t>
      </w:r>
      <w:r>
        <w:rPr>
          <w:rFonts w:ascii="Times New Roman" w:hAnsi="Times New Roman"/>
          <w:sz w:val="24"/>
          <w:szCs w:val="24"/>
        </w:rPr>
        <w:t>; and</w:t>
      </w:r>
    </w:p>
    <w:p w:rsidR="00F3156A" w:rsidRPr="00D568FC" w:rsidRDefault="00F3156A" w:rsidP="00F315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</w:t>
      </w:r>
      <w:r w:rsidRPr="00D568FC">
        <w:rPr>
          <w:rFonts w:ascii="Times New Roman" w:hAnsi="Times New Roman"/>
          <w:sz w:val="24"/>
          <w:szCs w:val="24"/>
        </w:rPr>
        <w:t xml:space="preserve">ine press </w:t>
      </w:r>
      <w:r>
        <w:rPr>
          <w:rFonts w:ascii="Times New Roman" w:hAnsi="Times New Roman"/>
          <w:sz w:val="24"/>
          <w:szCs w:val="24"/>
        </w:rPr>
        <w:t>in which the grapes are turned into wine could symbolize our o</w:t>
      </w:r>
      <w:r w:rsidRPr="00D568FC">
        <w:rPr>
          <w:rFonts w:ascii="Times New Roman" w:hAnsi="Times New Roman"/>
          <w:sz w:val="24"/>
          <w:szCs w:val="24"/>
        </w:rPr>
        <w:t>pportunity for transformation.</w:t>
      </w:r>
    </w:p>
    <w:p w:rsidR="00F3156A" w:rsidRDefault="00F3156A" w:rsidP="00F3156A">
      <w:p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WHAT THE LORD EXPECTS:</w:t>
      </w:r>
    </w:p>
    <w:p w:rsidR="00F3156A" w:rsidRPr="00426F2D" w:rsidRDefault="00F3156A" w:rsidP="00F3156A">
      <w:pPr>
        <w:jc w:val="both"/>
        <w:rPr>
          <w:rFonts w:ascii="Times New Roman" w:hAnsi="Times New Roman"/>
          <w:sz w:val="24"/>
          <w:szCs w:val="24"/>
        </w:rPr>
      </w:pPr>
      <w:r w:rsidRPr="00426F2D">
        <w:rPr>
          <w:rFonts w:ascii="Times New Roman" w:hAnsi="Times New Roman"/>
          <w:sz w:val="24"/>
          <w:szCs w:val="24"/>
        </w:rPr>
        <w:t xml:space="preserve">After the Lord has made such provisions for us, he expects </w:t>
      </w:r>
      <w:r>
        <w:rPr>
          <w:rFonts w:ascii="Times New Roman" w:hAnsi="Times New Roman"/>
          <w:sz w:val="24"/>
          <w:szCs w:val="24"/>
        </w:rPr>
        <w:t>good grapes (not sour grapes);</w:t>
      </w:r>
      <w:r w:rsidR="007F1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these include:</w:t>
      </w:r>
    </w:p>
    <w:p w:rsidR="00F3156A" w:rsidRPr="00D568FC" w:rsidRDefault="00C71F52" w:rsidP="00F3156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Faith in and love of the Lord as the only Living God</w:t>
      </w:r>
      <w:r w:rsidR="00F3156A">
        <w:rPr>
          <w:rFonts w:ascii="Times New Roman" w:hAnsi="Times New Roman"/>
          <w:sz w:val="24"/>
          <w:szCs w:val="24"/>
        </w:rPr>
        <w:t>;</w:t>
      </w:r>
    </w:p>
    <w:p w:rsidR="00F3156A" w:rsidRPr="00D568FC" w:rsidRDefault="00F3156A" w:rsidP="00F3156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Obed</w:t>
      </w:r>
      <w:r>
        <w:rPr>
          <w:rFonts w:ascii="Times New Roman" w:hAnsi="Times New Roman"/>
          <w:sz w:val="24"/>
          <w:szCs w:val="24"/>
        </w:rPr>
        <w:t xml:space="preserve">ience to </w:t>
      </w:r>
      <w:r w:rsidR="00C71F52"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z w:val="24"/>
          <w:szCs w:val="24"/>
        </w:rPr>
        <w:t xml:space="preserve"> commandments;</w:t>
      </w:r>
    </w:p>
    <w:p w:rsidR="00F3156A" w:rsidRPr="00D568FC" w:rsidRDefault="00F3156A" w:rsidP="00F3156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Being p</w:t>
      </w:r>
      <w:r w:rsidRPr="00D568FC">
        <w:rPr>
          <w:rFonts w:ascii="Times New Roman" w:hAnsi="Times New Roman"/>
          <w:sz w:val="24"/>
          <w:szCs w:val="24"/>
        </w:rPr>
        <w:t>rayerful</w:t>
      </w:r>
      <w:r>
        <w:rPr>
          <w:rFonts w:ascii="Times New Roman" w:hAnsi="Times New Roman"/>
          <w:sz w:val="24"/>
          <w:szCs w:val="24"/>
        </w:rPr>
        <w:t>; and</w:t>
      </w:r>
    </w:p>
    <w:p w:rsidR="00F3156A" w:rsidRPr="00D568FC" w:rsidRDefault="00F3156A" w:rsidP="00F3156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Participating in communal</w:t>
      </w:r>
      <w:r w:rsidRPr="00D568FC">
        <w:rPr>
          <w:rFonts w:ascii="Times New Roman" w:hAnsi="Times New Roman"/>
          <w:sz w:val="24"/>
          <w:szCs w:val="24"/>
        </w:rPr>
        <w:t xml:space="preserve"> worship</w:t>
      </w:r>
      <w:r>
        <w:rPr>
          <w:rFonts w:ascii="Times New Roman" w:hAnsi="Times New Roman"/>
          <w:sz w:val="24"/>
          <w:szCs w:val="24"/>
        </w:rPr>
        <w:t>.</w:t>
      </w:r>
    </w:p>
    <w:p w:rsidR="00F3156A" w:rsidRDefault="00F3156A" w:rsidP="00F315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3156A" w:rsidRPr="00D568FC" w:rsidRDefault="00C71F52" w:rsidP="00F315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Furthermore</w:t>
      </w:r>
      <w:r w:rsidR="00F3156A">
        <w:rPr>
          <w:rFonts w:ascii="Times New Roman" w:hAnsi="Times New Roman"/>
          <w:sz w:val="24"/>
          <w:szCs w:val="24"/>
        </w:rPr>
        <w:t>, just as the grapes have to be crashed to produce wine, so God</w:t>
      </w:r>
      <w:r w:rsidR="00F3156A" w:rsidRPr="00D568FC">
        <w:rPr>
          <w:rFonts w:ascii="Times New Roman" w:hAnsi="Times New Roman"/>
          <w:sz w:val="24"/>
          <w:szCs w:val="24"/>
        </w:rPr>
        <w:t xml:space="preserve"> expects us to go th</w:t>
      </w:r>
      <w:r w:rsidR="00F3156A">
        <w:rPr>
          <w:rFonts w:ascii="Times New Roman" w:hAnsi="Times New Roman"/>
          <w:sz w:val="24"/>
          <w:szCs w:val="24"/>
        </w:rPr>
        <w:t xml:space="preserve">rough the crashing processes (difficulties and challenges) of life by which we are </w:t>
      </w:r>
      <w:r w:rsidR="00F3156A" w:rsidRPr="00D568FC">
        <w:rPr>
          <w:rFonts w:ascii="Times New Roman" w:hAnsi="Times New Roman"/>
          <w:sz w:val="24"/>
          <w:szCs w:val="24"/>
        </w:rPr>
        <w:t>tran</w:t>
      </w:r>
      <w:r w:rsidR="00F3156A">
        <w:rPr>
          <w:rFonts w:ascii="Times New Roman" w:hAnsi="Times New Roman"/>
          <w:sz w:val="24"/>
          <w:szCs w:val="24"/>
        </w:rPr>
        <w:t>sformed into better Christians.</w:t>
      </w:r>
    </w:p>
    <w:p w:rsidR="00F3156A" w:rsidRPr="00D568FC" w:rsidRDefault="00C71F52" w:rsidP="00F315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F3156A" w:rsidRPr="00D568FC">
        <w:rPr>
          <w:rFonts w:ascii="Times New Roman" w:hAnsi="Times New Roman"/>
          <w:sz w:val="24"/>
          <w:szCs w:val="24"/>
        </w:rPr>
        <w:t>CHRISTIAN LEADERS</w:t>
      </w:r>
    </w:p>
    <w:p w:rsidR="00F3156A" w:rsidRPr="00DF3AF6" w:rsidRDefault="00F3156A" w:rsidP="00F315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F3AF6">
        <w:rPr>
          <w:rFonts w:ascii="Times New Roman" w:hAnsi="Times New Roman"/>
          <w:sz w:val="24"/>
          <w:szCs w:val="24"/>
        </w:rPr>
        <w:t>The Lord expects from Christian leaders accountability for the vineyard of Christians entrusted to them.  This entails</w:t>
      </w:r>
      <w:r>
        <w:rPr>
          <w:rFonts w:ascii="Times New Roman" w:hAnsi="Times New Roman"/>
          <w:sz w:val="24"/>
          <w:szCs w:val="24"/>
        </w:rPr>
        <w:t>, among others</w:t>
      </w:r>
      <w:r w:rsidRPr="00DF3AF6">
        <w:rPr>
          <w:rFonts w:ascii="Times New Roman" w:hAnsi="Times New Roman"/>
          <w:sz w:val="24"/>
          <w:szCs w:val="24"/>
        </w:rPr>
        <w:t>:</w:t>
      </w:r>
    </w:p>
    <w:p w:rsidR="00F3156A" w:rsidRPr="00D568FC" w:rsidRDefault="00C71F52" w:rsidP="00F3156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</w:t>
      </w:r>
      <w:r w:rsidR="00F3156A" w:rsidRPr="00D568FC">
        <w:rPr>
          <w:rFonts w:ascii="Times New Roman" w:hAnsi="Times New Roman"/>
          <w:sz w:val="24"/>
          <w:szCs w:val="24"/>
        </w:rPr>
        <w:t xml:space="preserve">roclamation of the </w:t>
      </w:r>
      <w:r>
        <w:rPr>
          <w:rFonts w:ascii="Times New Roman" w:hAnsi="Times New Roman"/>
          <w:sz w:val="24"/>
          <w:szCs w:val="24"/>
        </w:rPr>
        <w:t>W</w:t>
      </w:r>
      <w:r w:rsidR="00F3156A" w:rsidRPr="00D568FC">
        <w:rPr>
          <w:rFonts w:ascii="Times New Roman" w:hAnsi="Times New Roman"/>
          <w:sz w:val="24"/>
          <w:szCs w:val="24"/>
        </w:rPr>
        <w:t>ord</w:t>
      </w:r>
      <w:r w:rsidR="00F3156A">
        <w:rPr>
          <w:rFonts w:ascii="Times New Roman" w:hAnsi="Times New Roman"/>
          <w:sz w:val="24"/>
          <w:szCs w:val="24"/>
        </w:rPr>
        <w:t>;</w:t>
      </w:r>
    </w:p>
    <w:p w:rsidR="00F3156A" w:rsidRPr="00D568FC" w:rsidRDefault="00C71F52" w:rsidP="00F3156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</w:t>
      </w:r>
      <w:r w:rsidR="00F3156A">
        <w:rPr>
          <w:rFonts w:ascii="Times New Roman" w:hAnsi="Times New Roman"/>
          <w:sz w:val="24"/>
          <w:szCs w:val="24"/>
        </w:rPr>
        <w:t>dministration of the sacraments;</w:t>
      </w:r>
    </w:p>
    <w:p w:rsidR="00F3156A" w:rsidRPr="00D568FC" w:rsidRDefault="00F3156A" w:rsidP="00F3156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Directing individuals and the community as a whole</w:t>
      </w:r>
      <w:r w:rsidRPr="00D568FC">
        <w:rPr>
          <w:rFonts w:ascii="Times New Roman" w:hAnsi="Times New Roman"/>
          <w:sz w:val="24"/>
          <w:szCs w:val="24"/>
        </w:rPr>
        <w:t xml:space="preserve"> along the right path, while warning th</w:t>
      </w:r>
      <w:r>
        <w:rPr>
          <w:rFonts w:ascii="Times New Roman" w:hAnsi="Times New Roman"/>
          <w:sz w:val="24"/>
          <w:szCs w:val="24"/>
        </w:rPr>
        <w:t xml:space="preserve">ose on the wrong path to return to the Lord; and </w:t>
      </w:r>
    </w:p>
    <w:p w:rsidR="00F3156A" w:rsidRPr="00D568FC" w:rsidRDefault="00F3156A" w:rsidP="00F3156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Being models of good deeds and prayer</w:t>
      </w:r>
      <w:r>
        <w:rPr>
          <w:rFonts w:ascii="Times New Roman" w:hAnsi="Times New Roman"/>
          <w:sz w:val="24"/>
          <w:szCs w:val="24"/>
        </w:rPr>
        <w:t>.</w:t>
      </w:r>
    </w:p>
    <w:p w:rsidR="00F3156A" w:rsidRPr="00D568FC" w:rsidRDefault="00F3156A" w:rsidP="00F315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CONCLUSION</w:t>
      </w:r>
    </w:p>
    <w:p w:rsidR="00F3156A" w:rsidRDefault="00F3156A" w:rsidP="00F315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Beloved, let us pray that God will always be pleased with the grapes we produce; and that every challenge or </w:t>
      </w:r>
      <w:r w:rsidR="005F64CF">
        <w:rPr>
          <w:rFonts w:ascii="Times New Roman" w:hAnsi="Times New Roman"/>
          <w:sz w:val="24"/>
          <w:szCs w:val="24"/>
        </w:rPr>
        <w:t>difficulty</w:t>
      </w:r>
      <w:r>
        <w:rPr>
          <w:rFonts w:ascii="Times New Roman" w:hAnsi="Times New Roman"/>
          <w:sz w:val="24"/>
          <w:szCs w:val="24"/>
        </w:rPr>
        <w:t xml:space="preserve"> will transform us to the best wine that delights the Lord, amen!</w:t>
      </w:r>
    </w:p>
    <w:p w:rsidR="00D436E5" w:rsidRDefault="00D436E5"/>
    <w:sectPr w:rsidR="00D436E5" w:rsidSect="006E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9C9"/>
    <w:multiLevelType w:val="hybridMultilevel"/>
    <w:tmpl w:val="EA96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6191"/>
    <w:multiLevelType w:val="hybridMultilevel"/>
    <w:tmpl w:val="A816EF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306A6D"/>
    <w:multiLevelType w:val="hybridMultilevel"/>
    <w:tmpl w:val="5226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A3ED8"/>
    <w:multiLevelType w:val="hybridMultilevel"/>
    <w:tmpl w:val="52C0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D35CF"/>
    <w:multiLevelType w:val="hybridMultilevel"/>
    <w:tmpl w:val="EEC0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3156A"/>
    <w:rsid w:val="00142821"/>
    <w:rsid w:val="00144958"/>
    <w:rsid w:val="005F64CF"/>
    <w:rsid w:val="006E0C6B"/>
    <w:rsid w:val="007E0BD7"/>
    <w:rsid w:val="007F1423"/>
    <w:rsid w:val="008A1A44"/>
    <w:rsid w:val="00C71F52"/>
    <w:rsid w:val="00D15A9F"/>
    <w:rsid w:val="00D436E5"/>
    <w:rsid w:val="00D510C2"/>
    <w:rsid w:val="00EC2875"/>
    <w:rsid w:val="00EE408D"/>
    <w:rsid w:val="00F3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49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4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Louis</dc:creator>
  <cp:keywords/>
  <dc:description/>
  <cp:lastModifiedBy>I AM GADEL</cp:lastModifiedBy>
  <cp:revision>11</cp:revision>
  <dcterms:created xsi:type="dcterms:W3CDTF">2014-10-04T09:11:00Z</dcterms:created>
  <dcterms:modified xsi:type="dcterms:W3CDTF">2014-10-04T11:41:00Z</dcterms:modified>
</cp:coreProperties>
</file>