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733" w:rsidRDefault="000C7733" w:rsidP="00786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READINGS</w:t>
      </w:r>
      <w:r w:rsidRPr="000C773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0C7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Jeremiah 31:7-9 / Hebrews 5:1-6</w:t>
      </w:r>
      <w:r w:rsidR="00C06A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Pr="000C7733">
        <w:rPr>
          <w:rFonts w:ascii="Times New Roman" w:eastAsia="Times New Roman" w:hAnsi="Times New Roman" w:cs="Times New Roman"/>
          <w:sz w:val="24"/>
          <w:szCs w:val="24"/>
        </w:rPr>
        <w:t>Mark 10:46-52</w:t>
      </w:r>
      <w:r w:rsidRPr="000C7733">
        <w:rPr>
          <w:rFonts w:ascii="Times New Roman" w:eastAsia="Times New Roman" w:hAnsi="Times New Roman" w:cs="Times New Roman"/>
          <w:sz w:val="24"/>
          <w:szCs w:val="24"/>
        </w:rPr>
        <w:br/>
      </w:r>
      <w:r w:rsidRPr="000C7733">
        <w:rPr>
          <w:rFonts w:ascii="Times New Roman" w:eastAsia="Times New Roman" w:hAnsi="Times New Roman" w:cs="Times New Roman"/>
          <w:b/>
          <w:bCs/>
          <w:sz w:val="24"/>
          <w:szCs w:val="24"/>
        </w:rPr>
        <w:t>Theme:</w:t>
      </w:r>
      <w:r w:rsidRPr="000C7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733">
        <w:rPr>
          <w:rFonts w:ascii="Times New Roman" w:eastAsia="Times New Roman" w:hAnsi="Times New Roman" w:cs="Times New Roman"/>
          <w:b/>
          <w:sz w:val="24"/>
          <w:szCs w:val="24"/>
        </w:rPr>
        <w:t>Bartimaeus</w:t>
      </w:r>
      <w:proofErr w:type="spellEnd"/>
      <w:r w:rsidRPr="000C7733">
        <w:rPr>
          <w:rFonts w:ascii="Times New Roman" w:eastAsia="Times New Roman" w:hAnsi="Times New Roman" w:cs="Times New Roman"/>
          <w:sz w:val="24"/>
          <w:szCs w:val="24"/>
        </w:rPr>
        <w:br/>
        <w:t>30th Sunday in Ordinary Time</w:t>
      </w:r>
    </w:p>
    <w:p w:rsidR="007862A2" w:rsidRDefault="007862A2" w:rsidP="007862A2">
      <w:pPr>
        <w:pStyle w:val="NormalWeb"/>
        <w:spacing w:before="0" w:beforeAutospacing="0" w:after="0" w:afterAutospacing="0"/>
        <w:jc w:val="center"/>
      </w:pPr>
      <w:r>
        <w:t>By Very Rev. Fr. John Louis (</w:t>
      </w:r>
      <w:hyperlink r:id="rId4" w:history="1">
        <w:r>
          <w:rPr>
            <w:rStyle w:val="Hyperlink"/>
          </w:rPr>
          <w:t>http://frlouis.com</w:t>
        </w:r>
      </w:hyperlink>
      <w:r>
        <w:t>)</w:t>
      </w:r>
    </w:p>
    <w:p w:rsidR="000C7733" w:rsidRPr="000C7733" w:rsidRDefault="000C7733" w:rsidP="000C7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733">
        <w:rPr>
          <w:rFonts w:ascii="Times New Roman" w:eastAsia="Times New Roman" w:hAnsi="Times New Roman" w:cs="Times New Roman"/>
          <w:sz w:val="24"/>
          <w:szCs w:val="24"/>
        </w:rPr>
        <w:t xml:space="preserve">Today’s gospel narrates the story of the healing of the blind beggar, </w:t>
      </w:r>
      <w:proofErr w:type="spellStart"/>
      <w:r w:rsidRPr="000C7733">
        <w:rPr>
          <w:rFonts w:ascii="Times New Roman" w:eastAsia="Times New Roman" w:hAnsi="Times New Roman" w:cs="Times New Roman"/>
          <w:sz w:val="24"/>
          <w:szCs w:val="24"/>
        </w:rPr>
        <w:t>Bartimaeus</w:t>
      </w:r>
      <w:proofErr w:type="spellEnd"/>
      <w:r w:rsidRPr="000C77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by Jesus Christ. The name ‘Bar-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C7733">
        <w:rPr>
          <w:rFonts w:ascii="Times New Roman" w:eastAsia="Times New Roman" w:hAnsi="Times New Roman" w:cs="Times New Roman"/>
          <w:sz w:val="24"/>
          <w:szCs w:val="24"/>
        </w:rPr>
        <w:t>imaeus</w:t>
      </w:r>
      <w:proofErr w:type="spellEnd"/>
      <w:r w:rsidRPr="000C7733">
        <w:rPr>
          <w:rFonts w:ascii="Times New Roman" w:eastAsia="Times New Roman" w:hAnsi="Times New Roman" w:cs="Times New Roman"/>
          <w:sz w:val="24"/>
          <w:szCs w:val="24"/>
        </w:rPr>
        <w:t xml:space="preserve">’ (son of </w:t>
      </w:r>
      <w:proofErr w:type="spellStart"/>
      <w:r w:rsidRPr="000C7733">
        <w:rPr>
          <w:rFonts w:ascii="Times New Roman" w:eastAsia="Times New Roman" w:hAnsi="Times New Roman" w:cs="Times New Roman"/>
          <w:sz w:val="24"/>
          <w:szCs w:val="24"/>
        </w:rPr>
        <w:t>Timaeus</w:t>
      </w:r>
      <w:proofErr w:type="spellEnd"/>
      <w:r w:rsidRPr="000C7733">
        <w:rPr>
          <w:rFonts w:ascii="Times New Roman" w:eastAsia="Times New Roman" w:hAnsi="Times New Roman" w:cs="Times New Roman"/>
          <w:sz w:val="24"/>
          <w:szCs w:val="24"/>
        </w:rPr>
        <w:t xml:space="preserve">) could have several meanings: ‘son of </w:t>
      </w:r>
      <w:proofErr w:type="spellStart"/>
      <w:r w:rsidRPr="000C7733">
        <w:rPr>
          <w:rFonts w:ascii="Times New Roman" w:eastAsia="Times New Roman" w:hAnsi="Times New Roman" w:cs="Times New Roman"/>
          <w:sz w:val="24"/>
          <w:szCs w:val="24"/>
        </w:rPr>
        <w:t>honour</w:t>
      </w:r>
      <w:proofErr w:type="spellEnd"/>
      <w:r w:rsidRPr="000C7733">
        <w:rPr>
          <w:rFonts w:ascii="Times New Roman" w:eastAsia="Times New Roman" w:hAnsi="Times New Roman" w:cs="Times New Roman"/>
          <w:sz w:val="24"/>
          <w:szCs w:val="24"/>
        </w:rPr>
        <w:t>’, ‘son of integrity’ and ‘son of unclean’, among others. Beloved what could be more depressing than the initial circ</w:t>
      </w:r>
      <w:r w:rsidR="00C30785">
        <w:rPr>
          <w:rFonts w:ascii="Times New Roman" w:eastAsia="Times New Roman" w:hAnsi="Times New Roman" w:cs="Times New Roman"/>
          <w:sz w:val="24"/>
          <w:szCs w:val="24"/>
        </w:rPr>
        <w:t xml:space="preserve">umstance of the man </w:t>
      </w:r>
      <w:proofErr w:type="spellStart"/>
      <w:r w:rsidR="00C30785">
        <w:rPr>
          <w:rFonts w:ascii="Times New Roman" w:eastAsia="Times New Roman" w:hAnsi="Times New Roman" w:cs="Times New Roman"/>
          <w:sz w:val="24"/>
          <w:szCs w:val="24"/>
        </w:rPr>
        <w:t>Bartimaeus</w:t>
      </w:r>
      <w:proofErr w:type="spellEnd"/>
      <w:r w:rsidR="00C30785">
        <w:rPr>
          <w:rFonts w:ascii="Times New Roman" w:eastAsia="Times New Roman" w:hAnsi="Times New Roman" w:cs="Times New Roman"/>
          <w:sz w:val="24"/>
          <w:szCs w:val="24"/>
        </w:rPr>
        <w:t xml:space="preserve"> who was </w:t>
      </w:r>
      <w:r w:rsidRPr="000C7733">
        <w:rPr>
          <w:rFonts w:ascii="Times New Roman" w:eastAsia="Times New Roman" w:hAnsi="Times New Roman" w:cs="Times New Roman"/>
          <w:sz w:val="24"/>
          <w:szCs w:val="24"/>
        </w:rPr>
        <w:t xml:space="preserve">blind, poor (beggar), and insignificant (known </w:t>
      </w:r>
      <w:r w:rsidR="00C30785">
        <w:rPr>
          <w:rFonts w:ascii="Times New Roman" w:eastAsia="Times New Roman" w:hAnsi="Times New Roman" w:cs="Times New Roman"/>
          <w:sz w:val="24"/>
          <w:szCs w:val="24"/>
        </w:rPr>
        <w:t>only by his father’s name).  Y</w:t>
      </w:r>
      <w:r w:rsidRPr="000C7733">
        <w:rPr>
          <w:rFonts w:ascii="Times New Roman" w:eastAsia="Times New Roman" w:hAnsi="Times New Roman" w:cs="Times New Roman"/>
          <w:sz w:val="24"/>
          <w:szCs w:val="24"/>
        </w:rPr>
        <w:t>et the end of</w:t>
      </w:r>
      <w:r w:rsidR="00534A07">
        <w:rPr>
          <w:rFonts w:ascii="Times New Roman" w:eastAsia="Times New Roman" w:hAnsi="Times New Roman" w:cs="Times New Roman"/>
          <w:sz w:val="24"/>
          <w:szCs w:val="24"/>
        </w:rPr>
        <w:t xml:space="preserve"> the gospel story is so amazing.  That is, his physical blindness was replaced with the </w:t>
      </w:r>
      <w:r w:rsidR="00534A07" w:rsidRPr="00C30785">
        <w:rPr>
          <w:rFonts w:ascii="Times New Roman" w:eastAsia="Times New Roman" w:hAnsi="Times New Roman" w:cs="Times New Roman"/>
          <w:b/>
          <w:sz w:val="24"/>
          <w:szCs w:val="24"/>
        </w:rPr>
        <w:t>bright light</w:t>
      </w:r>
      <w:r w:rsidR="00534A07">
        <w:rPr>
          <w:rFonts w:ascii="Times New Roman" w:eastAsia="Times New Roman" w:hAnsi="Times New Roman" w:cs="Times New Roman"/>
          <w:sz w:val="24"/>
          <w:szCs w:val="24"/>
        </w:rPr>
        <w:t xml:space="preserve"> of his </w:t>
      </w:r>
      <w:r w:rsidR="00534A07" w:rsidRPr="00C30785">
        <w:rPr>
          <w:rFonts w:ascii="Times New Roman" w:eastAsia="Times New Roman" w:hAnsi="Times New Roman" w:cs="Times New Roman"/>
          <w:b/>
          <w:sz w:val="24"/>
          <w:szCs w:val="24"/>
        </w:rPr>
        <w:t>great faith</w:t>
      </w:r>
      <w:r w:rsidR="00534A07">
        <w:rPr>
          <w:rFonts w:ascii="Times New Roman" w:eastAsia="Times New Roman" w:hAnsi="Times New Roman" w:cs="Times New Roman"/>
          <w:sz w:val="24"/>
          <w:szCs w:val="24"/>
        </w:rPr>
        <w:t xml:space="preserve"> in the Lord; his poverty was turned into </w:t>
      </w:r>
      <w:r w:rsidR="00534A07" w:rsidRPr="00C30785">
        <w:rPr>
          <w:rFonts w:ascii="Times New Roman" w:eastAsia="Times New Roman" w:hAnsi="Times New Roman" w:cs="Times New Roman"/>
          <w:b/>
          <w:sz w:val="24"/>
          <w:szCs w:val="24"/>
        </w:rPr>
        <w:t xml:space="preserve">spiritual </w:t>
      </w:r>
      <w:r w:rsidRPr="000C7733">
        <w:rPr>
          <w:rFonts w:ascii="Times New Roman" w:eastAsia="Times New Roman" w:hAnsi="Times New Roman" w:cs="Times New Roman"/>
          <w:b/>
          <w:sz w:val="24"/>
          <w:szCs w:val="24"/>
        </w:rPr>
        <w:t>rich</w:t>
      </w:r>
      <w:r w:rsidR="00534A07" w:rsidRPr="00C30785">
        <w:rPr>
          <w:rFonts w:ascii="Times New Roman" w:eastAsia="Times New Roman" w:hAnsi="Times New Roman" w:cs="Times New Roman"/>
          <w:b/>
          <w:sz w:val="24"/>
          <w:szCs w:val="24"/>
        </w:rPr>
        <w:t>ness</w:t>
      </w:r>
      <w:r w:rsidRPr="000C7733">
        <w:rPr>
          <w:rFonts w:ascii="Times New Roman" w:eastAsia="Times New Roman" w:hAnsi="Times New Roman" w:cs="Times New Roman"/>
          <w:sz w:val="24"/>
          <w:szCs w:val="24"/>
        </w:rPr>
        <w:t xml:space="preserve"> in Christ</w:t>
      </w:r>
      <w:r w:rsidR="00534A0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C7733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C30785">
        <w:rPr>
          <w:rFonts w:ascii="Times New Roman" w:eastAsia="Times New Roman" w:hAnsi="Times New Roman" w:cs="Times New Roman"/>
          <w:sz w:val="24"/>
          <w:szCs w:val="24"/>
        </w:rPr>
        <w:t xml:space="preserve">the story of this </w:t>
      </w:r>
      <w:r w:rsidR="00534A07">
        <w:rPr>
          <w:rFonts w:ascii="Times New Roman" w:eastAsia="Times New Roman" w:hAnsi="Times New Roman" w:cs="Times New Roman"/>
          <w:sz w:val="24"/>
          <w:szCs w:val="24"/>
        </w:rPr>
        <w:t xml:space="preserve">insignificant man became </w:t>
      </w:r>
      <w:r w:rsidRPr="000C7733">
        <w:rPr>
          <w:rFonts w:ascii="Times New Roman" w:eastAsia="Times New Roman" w:hAnsi="Times New Roman" w:cs="Times New Roman"/>
          <w:sz w:val="24"/>
          <w:szCs w:val="24"/>
        </w:rPr>
        <w:t xml:space="preserve">so significant that </w:t>
      </w:r>
      <w:r w:rsidR="00534A07">
        <w:rPr>
          <w:rFonts w:ascii="Times New Roman" w:eastAsia="Times New Roman" w:hAnsi="Times New Roman" w:cs="Times New Roman"/>
          <w:sz w:val="24"/>
          <w:szCs w:val="24"/>
        </w:rPr>
        <w:t>it has been recorded to edify generations after him</w:t>
      </w:r>
      <w:r w:rsidRPr="000C77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7733" w:rsidRPr="000C7733" w:rsidRDefault="000C7733" w:rsidP="000C7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7733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 w:rsidR="00C30785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0C7733"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 w:rsidR="00C30785">
        <w:rPr>
          <w:rFonts w:ascii="Times New Roman" w:eastAsia="Times New Roman" w:hAnsi="Times New Roman" w:cs="Times New Roman"/>
          <w:sz w:val="24"/>
          <w:szCs w:val="24"/>
        </w:rPr>
        <w:t xml:space="preserve">among us </w:t>
      </w:r>
      <w:r w:rsidRPr="000C7733">
        <w:rPr>
          <w:rFonts w:ascii="Times New Roman" w:eastAsia="Times New Roman" w:hAnsi="Times New Roman" w:cs="Times New Roman"/>
          <w:sz w:val="24"/>
          <w:szCs w:val="24"/>
        </w:rPr>
        <w:t xml:space="preserve">is physically blind or </w:t>
      </w:r>
      <w:r w:rsidR="00C30785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0C7733">
        <w:rPr>
          <w:rFonts w:ascii="Times New Roman" w:eastAsia="Times New Roman" w:hAnsi="Times New Roman" w:cs="Times New Roman"/>
          <w:sz w:val="24"/>
          <w:szCs w:val="24"/>
        </w:rPr>
        <w:t xml:space="preserve">losing his sight, he/she can identify with </w:t>
      </w:r>
      <w:proofErr w:type="spellStart"/>
      <w:r w:rsidRPr="000C7733">
        <w:rPr>
          <w:rFonts w:ascii="Times New Roman" w:eastAsia="Times New Roman" w:hAnsi="Times New Roman" w:cs="Times New Roman"/>
          <w:sz w:val="24"/>
          <w:szCs w:val="24"/>
        </w:rPr>
        <w:t>Bartimaeus</w:t>
      </w:r>
      <w:proofErr w:type="spellEnd"/>
      <w:r w:rsidRPr="000C773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C7733">
        <w:rPr>
          <w:rFonts w:ascii="Times New Roman" w:eastAsia="Times New Roman" w:hAnsi="Times New Roman" w:cs="Times New Roman"/>
          <w:b/>
          <w:sz w:val="24"/>
          <w:szCs w:val="24"/>
        </w:rPr>
        <w:t>the future can be great!</w:t>
      </w:r>
    </w:p>
    <w:p w:rsidR="000C7733" w:rsidRPr="000C7733" w:rsidRDefault="000C7733" w:rsidP="000C7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733">
        <w:rPr>
          <w:rFonts w:ascii="Times New Roman" w:eastAsia="Times New Roman" w:hAnsi="Times New Roman" w:cs="Times New Roman"/>
          <w:sz w:val="24"/>
          <w:szCs w:val="24"/>
        </w:rPr>
        <w:t xml:space="preserve">If one is poor or jobless, he/she can identify with </w:t>
      </w:r>
      <w:proofErr w:type="spellStart"/>
      <w:r w:rsidRPr="000C7733">
        <w:rPr>
          <w:rFonts w:ascii="Times New Roman" w:eastAsia="Times New Roman" w:hAnsi="Times New Roman" w:cs="Times New Roman"/>
          <w:sz w:val="24"/>
          <w:szCs w:val="24"/>
        </w:rPr>
        <w:t>Bartimaeus</w:t>
      </w:r>
      <w:proofErr w:type="spellEnd"/>
      <w:r w:rsidRPr="000C773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C7733">
        <w:rPr>
          <w:rFonts w:ascii="Times New Roman" w:eastAsia="Times New Roman" w:hAnsi="Times New Roman" w:cs="Times New Roman"/>
          <w:b/>
          <w:sz w:val="24"/>
          <w:szCs w:val="24"/>
        </w:rPr>
        <w:t>the future holds some good news</w:t>
      </w:r>
      <w:r w:rsidRPr="000C7733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0C7733" w:rsidRPr="000C7733" w:rsidRDefault="000C7733" w:rsidP="000C7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7733">
        <w:rPr>
          <w:rFonts w:ascii="Times New Roman" w:eastAsia="Times New Roman" w:hAnsi="Times New Roman" w:cs="Times New Roman"/>
          <w:sz w:val="24"/>
          <w:szCs w:val="24"/>
        </w:rPr>
        <w:t xml:space="preserve">If one is considered insignificant, he/she can identify with </w:t>
      </w:r>
      <w:proofErr w:type="spellStart"/>
      <w:r w:rsidRPr="000C7733">
        <w:rPr>
          <w:rFonts w:ascii="Times New Roman" w:eastAsia="Times New Roman" w:hAnsi="Times New Roman" w:cs="Times New Roman"/>
          <w:sz w:val="24"/>
          <w:szCs w:val="24"/>
        </w:rPr>
        <w:t>Bartimaeus</w:t>
      </w:r>
      <w:proofErr w:type="spellEnd"/>
      <w:r w:rsidRPr="000C773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C7733">
        <w:rPr>
          <w:rFonts w:ascii="Times New Roman" w:eastAsia="Times New Roman" w:hAnsi="Times New Roman" w:cs="Times New Roman"/>
          <w:b/>
          <w:sz w:val="24"/>
          <w:szCs w:val="24"/>
        </w:rPr>
        <w:t>the future will tell his/her great story!</w:t>
      </w:r>
    </w:p>
    <w:p w:rsidR="000C7733" w:rsidRPr="000C7733" w:rsidRDefault="000C7733" w:rsidP="000C7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7733">
        <w:rPr>
          <w:rFonts w:ascii="Times New Roman" w:eastAsia="Times New Roman" w:hAnsi="Times New Roman" w:cs="Times New Roman"/>
          <w:sz w:val="24"/>
          <w:szCs w:val="24"/>
        </w:rPr>
        <w:t xml:space="preserve">If one is depressed by the circumstances of his/her life, he/she can identify with </w:t>
      </w:r>
      <w:proofErr w:type="spellStart"/>
      <w:r w:rsidRPr="000C7733">
        <w:rPr>
          <w:rFonts w:ascii="Times New Roman" w:eastAsia="Times New Roman" w:hAnsi="Times New Roman" w:cs="Times New Roman"/>
          <w:sz w:val="24"/>
          <w:szCs w:val="24"/>
        </w:rPr>
        <w:t>Bartimaeus</w:t>
      </w:r>
      <w:proofErr w:type="spellEnd"/>
      <w:r w:rsidRPr="000C773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C7733">
        <w:rPr>
          <w:rFonts w:ascii="Times New Roman" w:eastAsia="Times New Roman" w:hAnsi="Times New Roman" w:cs="Times New Roman"/>
          <w:b/>
          <w:sz w:val="24"/>
          <w:szCs w:val="24"/>
        </w:rPr>
        <w:t>there is light at the end of the tunnel!</w:t>
      </w:r>
    </w:p>
    <w:p w:rsidR="000C7733" w:rsidRPr="000C7733" w:rsidRDefault="00534A07" w:rsidP="000C7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There were so many voices in the crowd telling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Bartimaeus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keep quie</w:t>
      </w:r>
      <w:r w:rsidR="00C30785">
        <w:rPr>
          <w:rFonts w:ascii="Times New Roman" w:eastAsia="Times New Roman" w:hAnsi="Times New Roman" w:cs="Times New Roman"/>
          <w:sz w:val="24"/>
          <w:szCs w:val="24"/>
        </w:rPr>
        <w:t>t, and yet he shouted louder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Jesus’</w:t>
      </w:r>
      <w:r w:rsidR="00C30785">
        <w:rPr>
          <w:rFonts w:ascii="Times New Roman" w:eastAsia="Times New Roman" w:hAnsi="Times New Roman" w:cs="Times New Roman"/>
          <w:sz w:val="24"/>
          <w:szCs w:val="24"/>
        </w:rPr>
        <w:t xml:space="preserve"> hearing</w:t>
      </w:r>
      <w:r>
        <w:rPr>
          <w:rFonts w:ascii="Times New Roman" w:eastAsia="Times New Roman" w:hAnsi="Times New Roman" w:cs="Times New Roman"/>
          <w:sz w:val="24"/>
          <w:szCs w:val="24"/>
        </w:rPr>
        <w:t>.  And so, i</w:t>
      </w:r>
      <w:r w:rsidR="000C7733" w:rsidRPr="000C7733">
        <w:rPr>
          <w:rFonts w:ascii="Times New Roman" w:eastAsia="Times New Roman" w:hAnsi="Times New Roman" w:cs="Times New Roman"/>
          <w:sz w:val="24"/>
          <w:szCs w:val="24"/>
        </w:rPr>
        <w:t xml:space="preserve">f one is discouraged by the voices around him/her, he/she can identify with </w:t>
      </w:r>
      <w:proofErr w:type="spellStart"/>
      <w:r w:rsidR="000C7733" w:rsidRPr="000C7733">
        <w:rPr>
          <w:rFonts w:ascii="Times New Roman" w:eastAsia="Times New Roman" w:hAnsi="Times New Roman" w:cs="Times New Roman"/>
          <w:sz w:val="24"/>
          <w:szCs w:val="24"/>
        </w:rPr>
        <w:t>Bartimaeus</w:t>
      </w:r>
      <w:proofErr w:type="spellEnd"/>
      <w:r w:rsidR="000C7733" w:rsidRPr="000C773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C7733" w:rsidRPr="000C7733">
        <w:rPr>
          <w:rFonts w:ascii="Times New Roman" w:eastAsia="Times New Roman" w:hAnsi="Times New Roman" w:cs="Times New Roman"/>
          <w:b/>
          <w:sz w:val="24"/>
          <w:szCs w:val="24"/>
        </w:rPr>
        <w:t>the healing voice of Jesus is yet to be heard!</w:t>
      </w:r>
    </w:p>
    <w:p w:rsidR="000C7733" w:rsidRDefault="000C7733" w:rsidP="000C7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7733">
        <w:rPr>
          <w:rFonts w:ascii="Times New Roman" w:eastAsia="Times New Roman" w:hAnsi="Times New Roman" w:cs="Times New Roman"/>
          <w:sz w:val="24"/>
          <w:szCs w:val="24"/>
        </w:rPr>
        <w:t xml:space="preserve">If one’s prayer seems not to be heard by God, he/she can identify with </w:t>
      </w:r>
      <w:proofErr w:type="spellStart"/>
      <w:r w:rsidRPr="000C7733">
        <w:rPr>
          <w:rFonts w:ascii="Times New Roman" w:eastAsia="Times New Roman" w:hAnsi="Times New Roman" w:cs="Times New Roman"/>
          <w:sz w:val="24"/>
          <w:szCs w:val="24"/>
        </w:rPr>
        <w:t>Bartimaeus</w:t>
      </w:r>
      <w:proofErr w:type="spellEnd"/>
      <w:r w:rsidRPr="000C773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C7733">
        <w:rPr>
          <w:rFonts w:ascii="Times New Roman" w:eastAsia="Times New Roman" w:hAnsi="Times New Roman" w:cs="Times New Roman"/>
          <w:b/>
          <w:sz w:val="24"/>
          <w:szCs w:val="24"/>
        </w:rPr>
        <w:t>perseverance will never fail him/her!</w:t>
      </w:r>
    </w:p>
    <w:p w:rsidR="00C30785" w:rsidRPr="000C7733" w:rsidRDefault="00C30785" w:rsidP="00C3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733">
        <w:rPr>
          <w:rFonts w:ascii="Times New Roman" w:eastAsia="Times New Roman" w:hAnsi="Times New Roman" w:cs="Times New Roman"/>
          <w:sz w:val="24"/>
          <w:szCs w:val="24"/>
        </w:rPr>
        <w:t xml:space="preserve">If one’s cry for help is ignored by family, friends and society, he/she can identify with </w:t>
      </w:r>
      <w:proofErr w:type="spellStart"/>
      <w:r w:rsidRPr="000C7733">
        <w:rPr>
          <w:rFonts w:ascii="Times New Roman" w:eastAsia="Times New Roman" w:hAnsi="Times New Roman" w:cs="Times New Roman"/>
          <w:sz w:val="24"/>
          <w:szCs w:val="24"/>
        </w:rPr>
        <w:t>Bartimaeus</w:t>
      </w:r>
      <w:proofErr w:type="spellEnd"/>
      <w:r w:rsidRPr="000C773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0C7733">
        <w:rPr>
          <w:rFonts w:ascii="Times New Roman" w:eastAsia="Times New Roman" w:hAnsi="Times New Roman" w:cs="Times New Roman"/>
          <w:b/>
          <w:sz w:val="24"/>
          <w:szCs w:val="24"/>
        </w:rPr>
        <w:t>Jesus is different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from our family and friends</w:t>
      </w:r>
      <w:r w:rsidRPr="000C7733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C30785" w:rsidRPr="000C7733" w:rsidRDefault="00C30785" w:rsidP="00C3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7733">
        <w:rPr>
          <w:rFonts w:ascii="Times New Roman" w:eastAsia="Times New Roman" w:hAnsi="Times New Roman" w:cs="Times New Roman"/>
          <w:sz w:val="24"/>
          <w:szCs w:val="24"/>
        </w:rPr>
        <w:t xml:space="preserve">If one is in need of God’s mercy, he/she can identify with </w:t>
      </w:r>
      <w:proofErr w:type="spellStart"/>
      <w:r w:rsidRPr="000C7733">
        <w:rPr>
          <w:rFonts w:ascii="Times New Roman" w:eastAsia="Times New Roman" w:hAnsi="Times New Roman" w:cs="Times New Roman"/>
          <w:sz w:val="24"/>
          <w:szCs w:val="24"/>
        </w:rPr>
        <w:t>Bartimaeus</w:t>
      </w:r>
      <w:proofErr w:type="spellEnd"/>
      <w:r w:rsidRPr="000C773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C7733">
        <w:rPr>
          <w:rFonts w:ascii="Times New Roman" w:eastAsia="Times New Roman" w:hAnsi="Times New Roman" w:cs="Times New Roman"/>
          <w:b/>
          <w:sz w:val="24"/>
          <w:szCs w:val="24"/>
        </w:rPr>
        <w:t>forgiveness will soon be experienced!</w:t>
      </w:r>
    </w:p>
    <w:p w:rsidR="000C7733" w:rsidRPr="000C7733" w:rsidRDefault="000C7733" w:rsidP="000C7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733">
        <w:rPr>
          <w:rFonts w:ascii="Times New Roman" w:eastAsia="Times New Roman" w:hAnsi="Times New Roman" w:cs="Times New Roman"/>
          <w:sz w:val="24"/>
          <w:szCs w:val="24"/>
        </w:rPr>
        <w:t xml:space="preserve">Beloved, in the end </w:t>
      </w:r>
      <w:proofErr w:type="spellStart"/>
      <w:r w:rsidRPr="000C7733">
        <w:rPr>
          <w:rFonts w:ascii="Times New Roman" w:eastAsia="Times New Roman" w:hAnsi="Times New Roman" w:cs="Times New Roman"/>
          <w:sz w:val="24"/>
          <w:szCs w:val="24"/>
        </w:rPr>
        <w:t>Bartimaeus</w:t>
      </w:r>
      <w:proofErr w:type="spellEnd"/>
      <w:r w:rsidRPr="000C7733">
        <w:rPr>
          <w:rFonts w:ascii="Times New Roman" w:eastAsia="Times New Roman" w:hAnsi="Times New Roman" w:cs="Times New Roman"/>
          <w:sz w:val="24"/>
          <w:szCs w:val="24"/>
        </w:rPr>
        <w:t xml:space="preserve"> became a ‘winner’, his sight was restored, his spiritual wealth invested in Jesus Christ, and his dignity regained (he become truly the ‘son of </w:t>
      </w:r>
      <w:proofErr w:type="spellStart"/>
      <w:r w:rsidRPr="000C7733">
        <w:rPr>
          <w:rFonts w:ascii="Times New Roman" w:eastAsia="Times New Roman" w:hAnsi="Times New Roman" w:cs="Times New Roman"/>
          <w:b/>
          <w:sz w:val="24"/>
          <w:szCs w:val="24"/>
        </w:rPr>
        <w:t>honour</w:t>
      </w:r>
      <w:proofErr w:type="spellEnd"/>
      <w:r w:rsidRPr="000C7733">
        <w:rPr>
          <w:rFonts w:ascii="Times New Roman" w:eastAsia="Times New Roman" w:hAnsi="Times New Roman" w:cs="Times New Roman"/>
          <w:sz w:val="24"/>
          <w:szCs w:val="24"/>
        </w:rPr>
        <w:t xml:space="preserve">’) as he begged no more for his daily bread! But, how did he access the restoration power of Jesus? He used the ‘password’ of </w:t>
      </w:r>
      <w:r w:rsidR="00C30785">
        <w:rPr>
          <w:rFonts w:ascii="Times New Roman" w:eastAsia="Times New Roman" w:hAnsi="Times New Roman" w:cs="Times New Roman"/>
          <w:sz w:val="24"/>
          <w:szCs w:val="24"/>
        </w:rPr>
        <w:t>faith; thus Jesus told him: ‘Go</w:t>
      </w:r>
      <w:r w:rsidRPr="000C7733">
        <w:rPr>
          <w:rFonts w:ascii="Times New Roman" w:eastAsia="Times New Roman" w:hAnsi="Times New Roman" w:cs="Times New Roman"/>
          <w:sz w:val="24"/>
          <w:szCs w:val="24"/>
        </w:rPr>
        <w:t>, your faith has saved you’ (Mk. 10:52)!</w:t>
      </w:r>
    </w:p>
    <w:p w:rsidR="00F66E37" w:rsidRDefault="00C30785" w:rsidP="00C30785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Beloved, I pray that anytime we</w:t>
      </w:r>
      <w:r w:rsidR="000C7733" w:rsidRPr="000C7733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re depressed or discouraged, we</w:t>
      </w:r>
      <w:r w:rsidR="000C7733" w:rsidRPr="000C7733">
        <w:rPr>
          <w:rFonts w:ascii="Times New Roman" w:eastAsia="Times New Roman" w:hAnsi="Times New Roman" w:cs="Times New Roman"/>
          <w:sz w:val="24"/>
          <w:szCs w:val="24"/>
        </w:rPr>
        <w:t xml:space="preserve"> will also victoriously access the restoration power of Jesus Christ through the passwor</w:t>
      </w:r>
      <w:r>
        <w:rPr>
          <w:rFonts w:ascii="Times New Roman" w:eastAsia="Times New Roman" w:hAnsi="Times New Roman" w:cs="Times New Roman"/>
          <w:sz w:val="24"/>
          <w:szCs w:val="24"/>
        </w:rPr>
        <w:t>d of faith, and forever remain God’s</w:t>
      </w:r>
      <w:r w:rsidR="000C7733" w:rsidRPr="000C7733">
        <w:rPr>
          <w:rFonts w:ascii="Times New Roman" w:eastAsia="Times New Roman" w:hAnsi="Times New Roman" w:cs="Times New Roman"/>
          <w:sz w:val="24"/>
          <w:szCs w:val="24"/>
        </w:rPr>
        <w:t xml:space="preserve"> ‘son/daughter of </w:t>
      </w:r>
      <w:proofErr w:type="spellStart"/>
      <w:r w:rsidR="000C7733" w:rsidRPr="000C7733">
        <w:rPr>
          <w:rFonts w:ascii="Times New Roman" w:eastAsia="Times New Roman" w:hAnsi="Times New Roman" w:cs="Times New Roman"/>
          <w:sz w:val="24"/>
          <w:szCs w:val="24"/>
        </w:rPr>
        <w:t>honour</w:t>
      </w:r>
      <w:proofErr w:type="spellEnd"/>
      <w:r w:rsidR="000C7733" w:rsidRPr="000C7733">
        <w:rPr>
          <w:rFonts w:ascii="Times New Roman" w:eastAsia="Times New Roman" w:hAnsi="Times New Roman" w:cs="Times New Roman"/>
          <w:sz w:val="24"/>
          <w:szCs w:val="24"/>
        </w:rPr>
        <w:t>’! Amen!</w:t>
      </w:r>
      <w:bookmarkStart w:id="0" w:name="_GoBack"/>
      <w:bookmarkEnd w:id="0"/>
    </w:p>
    <w:sectPr w:rsidR="00F66E37" w:rsidSect="00822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C7733"/>
    <w:rsid w:val="000C7733"/>
    <w:rsid w:val="00534A07"/>
    <w:rsid w:val="007862A2"/>
    <w:rsid w:val="007B22C7"/>
    <w:rsid w:val="00822C61"/>
    <w:rsid w:val="00C06A39"/>
    <w:rsid w:val="00C30785"/>
    <w:rsid w:val="00C40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7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773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C77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7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773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C77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rloui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John Kobina Louis</dc:creator>
  <cp:lastModifiedBy>The Blogger</cp:lastModifiedBy>
  <cp:revision>2</cp:revision>
  <dcterms:created xsi:type="dcterms:W3CDTF">2015-10-23T16:36:00Z</dcterms:created>
  <dcterms:modified xsi:type="dcterms:W3CDTF">2015-10-24T22:22:00Z</dcterms:modified>
</cp:coreProperties>
</file>